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BB9F" w14:textId="77777777" w:rsidR="00CD11F7" w:rsidRPr="00552E5A" w:rsidRDefault="00F71A29" w:rsidP="00CD11F7">
      <w:pPr>
        <w:pStyle w:val="Titre"/>
        <w:rPr>
          <w:rFonts w:eastAsia="Inter Light"/>
          <w:sz w:val="30"/>
          <w:szCs w:val="30"/>
        </w:rPr>
      </w:pPr>
      <w:r w:rsidRPr="00552E5A">
        <w:rPr>
          <w:rFonts w:eastAsia="Inter Light"/>
          <w:sz w:val="30"/>
          <w:szCs w:val="30"/>
        </w:rPr>
        <w:t>Annexe B</w:t>
      </w:r>
    </w:p>
    <w:p w14:paraId="0962C617" w14:textId="00B0E14F" w:rsidR="00F71A29" w:rsidRPr="00552E5A" w:rsidRDefault="00F71A29" w:rsidP="00CD11F7">
      <w:pPr>
        <w:pStyle w:val="Titre"/>
        <w:rPr>
          <w:rFonts w:eastAsia="Inter Light"/>
          <w:sz w:val="30"/>
          <w:szCs w:val="30"/>
        </w:rPr>
      </w:pPr>
      <w:r w:rsidRPr="00552E5A"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2CA44F05" wp14:editId="36783B46">
                <wp:simplePos x="0" y="0"/>
                <wp:positionH relativeFrom="column">
                  <wp:posOffset>93346</wp:posOffset>
                </wp:positionH>
                <wp:positionV relativeFrom="paragraph">
                  <wp:posOffset>137795</wp:posOffset>
                </wp:positionV>
                <wp:extent cx="0" cy="2540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3273" y="3780000"/>
                          <a:ext cx="554545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F57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7.35pt;margin-top:10.85pt;width:0;height:2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" strokecolor="#002060" strokeweight="2pt">
                <v:stroke startarrowwidth="narrow" startarrowlength="short" endarrowwidth="narrow" endarrowlength="short"/>
              </v:shape>
            </w:pict>
          </mc:Fallback>
        </mc:AlternateContent>
      </w:r>
      <w:r w:rsidRPr="00552E5A">
        <w:rPr>
          <w:rFonts w:eastAsia="Inter Light"/>
          <w:sz w:val="30"/>
          <w:szCs w:val="30"/>
        </w:rPr>
        <w:t xml:space="preserve">Déclaration de non-octroi d’autres subventions </w:t>
      </w:r>
      <w:r w:rsidR="00E3062E" w:rsidRPr="00552E5A">
        <w:rPr>
          <w:rFonts w:eastAsia="Inter Light"/>
          <w:sz w:val="30"/>
          <w:szCs w:val="30"/>
        </w:rPr>
        <w:t xml:space="preserve">sous le programme européen </w:t>
      </w:r>
      <w:proofErr w:type="spellStart"/>
      <w:r w:rsidRPr="00552E5A">
        <w:rPr>
          <w:sz w:val="30"/>
          <w:szCs w:val="30"/>
        </w:rPr>
        <w:t>Development</w:t>
      </w:r>
      <w:proofErr w:type="spellEnd"/>
      <w:r w:rsidRPr="00552E5A">
        <w:rPr>
          <w:sz w:val="30"/>
          <w:szCs w:val="30"/>
        </w:rPr>
        <w:t xml:space="preserve"> Education and </w:t>
      </w:r>
      <w:proofErr w:type="spellStart"/>
      <w:r w:rsidRPr="00552E5A">
        <w:rPr>
          <w:sz w:val="30"/>
          <w:szCs w:val="30"/>
        </w:rPr>
        <w:t>Awareness</w:t>
      </w:r>
      <w:proofErr w:type="spellEnd"/>
      <w:r w:rsidRPr="00552E5A">
        <w:rPr>
          <w:sz w:val="30"/>
          <w:szCs w:val="30"/>
        </w:rPr>
        <w:t xml:space="preserve"> </w:t>
      </w:r>
      <w:proofErr w:type="spellStart"/>
      <w:r w:rsidRPr="00552E5A">
        <w:rPr>
          <w:sz w:val="30"/>
          <w:szCs w:val="30"/>
        </w:rPr>
        <w:t>Raising</w:t>
      </w:r>
      <w:proofErr w:type="spellEnd"/>
      <w:r w:rsidRPr="00552E5A">
        <w:rPr>
          <w:sz w:val="30"/>
          <w:szCs w:val="30"/>
        </w:rPr>
        <w:t xml:space="preserve"> (DEAR</w:t>
      </w:r>
      <w:r w:rsidR="00E3062E" w:rsidRPr="00552E5A">
        <w:rPr>
          <w:sz w:val="30"/>
          <w:szCs w:val="30"/>
        </w:rPr>
        <w:t xml:space="preserve"> - </w:t>
      </w:r>
      <w:r w:rsidRPr="00552E5A">
        <w:rPr>
          <w:sz w:val="30"/>
          <w:szCs w:val="30"/>
        </w:rPr>
        <w:t xml:space="preserve">Éducation et sensibilisation au développement) </w:t>
      </w:r>
      <w:r w:rsidRPr="00552E5A">
        <w:rPr>
          <w:rFonts w:eastAsia="Inter Light"/>
          <w:sz w:val="30"/>
          <w:szCs w:val="30"/>
        </w:rPr>
        <w:t xml:space="preserve">de l’Union </w:t>
      </w:r>
      <w:proofErr w:type="spellStart"/>
      <w:r w:rsidRPr="00552E5A">
        <w:rPr>
          <w:rFonts w:eastAsia="Inter Light"/>
          <w:sz w:val="30"/>
          <w:szCs w:val="30"/>
        </w:rPr>
        <w:t>Europennée</w:t>
      </w:r>
      <w:proofErr w:type="spellEnd"/>
      <w:r w:rsidRPr="00552E5A">
        <w:rPr>
          <w:rFonts w:eastAsia="Inter Light"/>
          <w:sz w:val="30"/>
          <w:szCs w:val="30"/>
        </w:rPr>
        <w:t xml:space="preserve"> (UE)</w:t>
      </w:r>
    </w:p>
    <w:p w14:paraId="2D561E53" w14:textId="77777777" w:rsidR="00F71A29" w:rsidRPr="00353114" w:rsidRDefault="00F71A29" w:rsidP="00F71A29"/>
    <w:p w14:paraId="5BD611F2" w14:textId="21C2A63D" w:rsidR="00F71A29" w:rsidRPr="00CD11F7" w:rsidRDefault="00F71A29" w:rsidP="00CE7C96">
      <w:pPr>
        <w:jc w:val="both"/>
      </w:pPr>
      <w:r w:rsidRPr="00CD11F7">
        <w:t xml:space="preserve">Afin de fournir à </w:t>
      </w:r>
      <w:r w:rsidR="00E3062E" w:rsidRPr="00CD11F7">
        <w:t>Lianes Coopération</w:t>
      </w:r>
      <w:r w:rsidRPr="00CD11F7">
        <w:t xml:space="preserve"> une assurance raisonnable que le tiers ne se trouve pas dans une situation d’inéligibilité ou d’exclusion, le signataire autorisé du tiers déclare que l’organisation elle-même et l’une de ses entités seront exclues du bénéfice de la contribution financière dans le cas où :</w:t>
      </w:r>
    </w:p>
    <w:p w14:paraId="0B6BCE96" w14:textId="77777777" w:rsidR="00552E5A" w:rsidRDefault="00552E5A" w:rsidP="00CE7C96">
      <w:pPr>
        <w:ind w:left="708"/>
        <w:jc w:val="both"/>
      </w:pPr>
    </w:p>
    <w:p w14:paraId="41F6D50A" w14:textId="24C98DCE" w:rsidR="009203F0" w:rsidRPr="00CD11F7" w:rsidRDefault="00F71A29" w:rsidP="00CE7C96">
      <w:pPr>
        <w:ind w:left="708"/>
        <w:jc w:val="both"/>
      </w:pPr>
      <w:r w:rsidRPr="00CD11F7">
        <w:t xml:space="preserve">Elles sont bénéficiaires, directement ou indirectement, d’une contribution financière au titre de l’appel à projets DEAR 2022 </w:t>
      </w:r>
      <w:r w:rsidR="00C006A2">
        <w:t>‘</w:t>
      </w:r>
      <w:proofErr w:type="spellStart"/>
      <w:r w:rsidRPr="00CD11F7">
        <w:t>EuropeAid</w:t>
      </w:r>
      <w:proofErr w:type="spellEnd"/>
      <w:r w:rsidRPr="00CD11F7">
        <w:t xml:space="preserve">/173998/DH/ACT/Multi), tel que défini dans la section « Critères d’éligibilité » du document </w:t>
      </w:r>
      <w:r w:rsidR="00EF7F17" w:rsidRPr="00CD11F7">
        <w:t xml:space="preserve">« Les </w:t>
      </w:r>
      <w:r w:rsidR="00EF7F17" w:rsidRPr="00C006A2">
        <w:rPr>
          <w:i/>
          <w:iCs/>
        </w:rPr>
        <w:t>SUBLIME</w:t>
      </w:r>
      <w:r w:rsidR="00EF7F17" w:rsidRPr="00CD11F7">
        <w:t xml:space="preserve"> Appels à Projets Thématiques Environnement et Genre - Règlement et guide de réponse »</w:t>
      </w:r>
    </w:p>
    <w:p w14:paraId="42AAFA40" w14:textId="77777777" w:rsidR="00F71A29" w:rsidRDefault="00F71A29" w:rsidP="00CE7C96">
      <w:pPr>
        <w:jc w:val="both"/>
      </w:pPr>
    </w:p>
    <w:p w14:paraId="6F6DBDC1" w14:textId="77777777" w:rsidR="00552E5A" w:rsidRPr="00C006A2" w:rsidRDefault="00552E5A" w:rsidP="00CE7C96">
      <w:pPr>
        <w:jc w:val="both"/>
      </w:pPr>
    </w:p>
    <w:p w14:paraId="344F5419" w14:textId="041A7E0E" w:rsidR="00F71A29" w:rsidRPr="00CD11F7" w:rsidRDefault="00F71A29" w:rsidP="0000779C">
      <w:pPr>
        <w:jc w:val="both"/>
      </w:pPr>
      <w:r w:rsidRPr="00CD11F7">
        <w:t>Dans le</w:t>
      </w:r>
      <w:r w:rsidR="00EF7F17" w:rsidRPr="00CD11F7">
        <w:t xml:space="preserve"> « Règlement et guide de réponse »</w:t>
      </w:r>
      <w:r w:rsidR="00D41EFD" w:rsidRPr="00CD11F7">
        <w:t xml:space="preserve"> </w:t>
      </w:r>
      <w:r w:rsidRPr="00CD11F7">
        <w:t xml:space="preserve">susmentionnés, cités ci-dessous, il est stipulé que, pour être éligible, une entité ne doit pas être bénéficiaire d’une contribution financière, que ce soit en tant que candidat principal, </w:t>
      </w:r>
      <w:proofErr w:type="spellStart"/>
      <w:r w:rsidRPr="00CD11F7">
        <w:t>cocandidat</w:t>
      </w:r>
      <w:proofErr w:type="spellEnd"/>
      <w:r w:rsidRPr="00CD11F7">
        <w:t>, entité affiliée ou tiers.</w:t>
      </w:r>
    </w:p>
    <w:p w14:paraId="625A1DAB" w14:textId="77777777" w:rsidR="00F71A29" w:rsidRPr="00CD11F7" w:rsidRDefault="00F71A29" w:rsidP="0000779C">
      <w:pPr>
        <w:jc w:val="both"/>
      </w:pPr>
    </w:p>
    <w:p w14:paraId="64E88122" w14:textId="77777777" w:rsidR="00552E5A" w:rsidRDefault="00552E5A" w:rsidP="0000779C">
      <w:pPr>
        <w:ind w:left="708"/>
        <w:jc w:val="both"/>
      </w:pPr>
      <w:r>
        <w:t>1.7 Critères d’éligibilité</w:t>
      </w:r>
    </w:p>
    <w:p w14:paraId="14C3A115" w14:textId="77777777" w:rsidR="00F71A29" w:rsidRPr="00CD11F7" w:rsidRDefault="00F71A29" w:rsidP="0000779C">
      <w:pPr>
        <w:pStyle w:val="Paragraphedeliste"/>
        <w:numPr>
          <w:ilvl w:val="0"/>
          <w:numId w:val="5"/>
        </w:numPr>
        <w:ind w:left="1428"/>
        <w:jc w:val="both"/>
      </w:pPr>
      <w:r w:rsidRPr="00CD11F7">
        <w:t xml:space="preserve">Le candidat ne doit pas avoir bénéficié auparavant, directement ou indirectement, d’un projet financé au titre du programme DEAR dans le cadre de l’appel à propositions 2022 n° 173988, par exemple par le biais d’un soutien financier accordé à des tiers dans le cadre d’une action financée par le programme DEAR. </w:t>
      </w:r>
    </w:p>
    <w:p w14:paraId="30074E3D" w14:textId="77777777" w:rsidR="00F71A29" w:rsidRPr="00CD11F7" w:rsidRDefault="00F71A29" w:rsidP="0000779C">
      <w:pPr>
        <w:pStyle w:val="Paragraphedeliste"/>
        <w:numPr>
          <w:ilvl w:val="0"/>
          <w:numId w:val="5"/>
        </w:numPr>
        <w:ind w:left="1428"/>
        <w:jc w:val="both"/>
      </w:pPr>
      <w:r w:rsidRPr="00CD11F7">
        <w:t>Une entité juridique ne peut être éligible qu’à un seul soutien financier en faveur d’un tiers dans le cadre de cet appel à propositions n° 173988</w:t>
      </w:r>
      <w:r w:rsidRPr="00CD11F7">
        <w:footnoteReference w:id="1"/>
      </w:r>
      <w:r w:rsidRPr="00CD11F7">
        <w:t xml:space="preserve"> .</w:t>
      </w:r>
    </w:p>
    <w:p w14:paraId="23514910" w14:textId="77777777" w:rsidR="00F71A29" w:rsidRDefault="00F71A29" w:rsidP="00CD11F7"/>
    <w:p w14:paraId="2784D23D" w14:textId="77777777" w:rsidR="00552E5A" w:rsidRPr="00CD11F7" w:rsidRDefault="00552E5A" w:rsidP="00CD11F7"/>
    <w:p w14:paraId="006CA88F" w14:textId="77777777" w:rsidR="00F71A29" w:rsidRDefault="00F71A29" w:rsidP="0000779C">
      <w:pPr>
        <w:jc w:val="both"/>
      </w:pPr>
      <w:r w:rsidRPr="00CD11F7">
        <w:t>Le signataire autorisé de l’organisation bénéficiaire certifie que celle-ci ne se trouve dans aucune des situations susmentionnées et signe au nom de l’organisation bénéficiaire.</w:t>
      </w:r>
    </w:p>
    <w:p w14:paraId="4586B7B9" w14:textId="77777777" w:rsidR="00490469" w:rsidRDefault="00490469" w:rsidP="0000779C">
      <w:pPr>
        <w:jc w:val="both"/>
      </w:pPr>
    </w:p>
    <w:p w14:paraId="15F157D7" w14:textId="77777777" w:rsidR="00490469" w:rsidRPr="00CD11F7" w:rsidRDefault="00490469" w:rsidP="0000779C">
      <w:pPr>
        <w:jc w:val="both"/>
      </w:pPr>
    </w:p>
    <w:p w14:paraId="638B1CD6" w14:textId="77777777" w:rsidR="00F71A29" w:rsidRPr="00CD11F7" w:rsidRDefault="00F71A29" w:rsidP="00CD11F7"/>
    <w:tbl>
      <w:tblPr>
        <w:tblW w:w="9073" w:type="dxa"/>
        <w:tblInd w:w="-150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5627"/>
      </w:tblGrid>
      <w:tr w:rsidR="00F71A29" w:rsidRPr="00CD11F7" w14:paraId="18BC5D08" w14:textId="77777777" w:rsidTr="009D201B">
        <w:trPr>
          <w:trHeight w:val="321"/>
        </w:trPr>
        <w:tc>
          <w:tcPr>
            <w:tcW w:w="3446" w:type="dxa"/>
            <w:shd w:val="clear" w:color="auto" w:fill="E9E9E9"/>
          </w:tcPr>
          <w:p w14:paraId="6ADE21FF" w14:textId="21F03E89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Nom de l’organisation</w:t>
            </w:r>
          </w:p>
        </w:tc>
        <w:tc>
          <w:tcPr>
            <w:tcW w:w="5627" w:type="dxa"/>
          </w:tcPr>
          <w:p w14:paraId="4338FBA8" w14:textId="77777777" w:rsidR="00F71A29" w:rsidRDefault="00F71A29" w:rsidP="00CD11F7"/>
          <w:p w14:paraId="3CA649E6" w14:textId="77777777" w:rsidR="00325AAE" w:rsidRDefault="00325AAE" w:rsidP="00CD11F7"/>
          <w:p w14:paraId="66CB1A49" w14:textId="77777777" w:rsidR="00325AAE" w:rsidRPr="00CD11F7" w:rsidRDefault="00325AAE" w:rsidP="00CD11F7"/>
        </w:tc>
      </w:tr>
      <w:tr w:rsidR="00F71A29" w:rsidRPr="00CD11F7" w14:paraId="0ECEE1CE" w14:textId="77777777" w:rsidTr="009D201B">
        <w:trPr>
          <w:trHeight w:val="308"/>
        </w:trPr>
        <w:tc>
          <w:tcPr>
            <w:tcW w:w="3446" w:type="dxa"/>
            <w:shd w:val="clear" w:color="auto" w:fill="E9E9E9"/>
          </w:tcPr>
          <w:p w14:paraId="0D49AEB6" w14:textId="1C293800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Adress</w:t>
            </w:r>
            <w:r w:rsidR="00552E5A">
              <w:rPr>
                <w:b/>
                <w:bCs/>
              </w:rPr>
              <w:t>e</w:t>
            </w:r>
          </w:p>
        </w:tc>
        <w:tc>
          <w:tcPr>
            <w:tcW w:w="5627" w:type="dxa"/>
          </w:tcPr>
          <w:p w14:paraId="58374FD9" w14:textId="77777777" w:rsidR="00F71A29" w:rsidRDefault="00F71A29" w:rsidP="00CD11F7"/>
          <w:p w14:paraId="4318E558" w14:textId="77777777" w:rsidR="00325AAE" w:rsidRDefault="00325AAE" w:rsidP="00CD11F7"/>
          <w:p w14:paraId="5EC03570" w14:textId="77777777" w:rsidR="00325AAE" w:rsidRPr="00CD11F7" w:rsidRDefault="00325AAE" w:rsidP="00CD11F7"/>
        </w:tc>
      </w:tr>
      <w:tr w:rsidR="00F71A29" w:rsidRPr="00CD11F7" w14:paraId="5262F093" w14:textId="77777777" w:rsidTr="009D201B">
        <w:trPr>
          <w:trHeight w:val="323"/>
        </w:trPr>
        <w:tc>
          <w:tcPr>
            <w:tcW w:w="3446" w:type="dxa"/>
            <w:shd w:val="clear" w:color="auto" w:fill="E9E9E9"/>
          </w:tcPr>
          <w:p w14:paraId="31B966B1" w14:textId="6993375C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Coordonnées</w:t>
            </w:r>
          </w:p>
        </w:tc>
        <w:tc>
          <w:tcPr>
            <w:tcW w:w="5627" w:type="dxa"/>
          </w:tcPr>
          <w:p w14:paraId="391005D7" w14:textId="77777777" w:rsidR="00F71A29" w:rsidRDefault="00F71A29" w:rsidP="00CD11F7"/>
          <w:p w14:paraId="07A5EC3A" w14:textId="77777777" w:rsidR="00325AAE" w:rsidRDefault="00325AAE" w:rsidP="00CD11F7"/>
          <w:p w14:paraId="30A55963" w14:textId="77777777" w:rsidR="00325AAE" w:rsidRPr="00CD11F7" w:rsidRDefault="00325AAE" w:rsidP="00CD11F7"/>
        </w:tc>
      </w:tr>
      <w:tr w:rsidR="00F71A29" w:rsidRPr="00CD11F7" w14:paraId="712AACE0" w14:textId="77777777" w:rsidTr="009D201B">
        <w:trPr>
          <w:trHeight w:val="387"/>
        </w:trPr>
        <w:tc>
          <w:tcPr>
            <w:tcW w:w="3446" w:type="dxa"/>
            <w:shd w:val="clear" w:color="auto" w:fill="E9E9E9"/>
          </w:tcPr>
          <w:p w14:paraId="38B4076D" w14:textId="3E913080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Nom de la personne responsable</w:t>
            </w:r>
          </w:p>
        </w:tc>
        <w:tc>
          <w:tcPr>
            <w:tcW w:w="5627" w:type="dxa"/>
          </w:tcPr>
          <w:p w14:paraId="3460DF9A" w14:textId="77777777" w:rsidR="00F71A29" w:rsidRDefault="00F71A29" w:rsidP="00CD11F7"/>
          <w:p w14:paraId="4DC2929C" w14:textId="77777777" w:rsidR="00325AAE" w:rsidRDefault="00325AAE" w:rsidP="00CD11F7"/>
          <w:p w14:paraId="6D8DBA22" w14:textId="77777777" w:rsidR="00325AAE" w:rsidRPr="00CD11F7" w:rsidRDefault="00325AAE" w:rsidP="00CD11F7"/>
        </w:tc>
      </w:tr>
      <w:tr w:rsidR="00F71A29" w:rsidRPr="00CD11F7" w14:paraId="5F18EA4F" w14:textId="77777777" w:rsidTr="009D201B">
        <w:trPr>
          <w:trHeight w:val="356"/>
        </w:trPr>
        <w:tc>
          <w:tcPr>
            <w:tcW w:w="3446" w:type="dxa"/>
            <w:shd w:val="clear" w:color="auto" w:fill="E9E9E9"/>
          </w:tcPr>
          <w:p w14:paraId="0D36F767" w14:textId="5316805B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Fonction</w:t>
            </w:r>
          </w:p>
        </w:tc>
        <w:tc>
          <w:tcPr>
            <w:tcW w:w="5627" w:type="dxa"/>
          </w:tcPr>
          <w:p w14:paraId="7C0F0941" w14:textId="77777777" w:rsidR="00F71A29" w:rsidRDefault="00F71A29" w:rsidP="00CD11F7"/>
          <w:p w14:paraId="0B519947" w14:textId="77777777" w:rsidR="00325AAE" w:rsidRDefault="00325AAE" w:rsidP="00CD11F7"/>
          <w:p w14:paraId="10BDDECC" w14:textId="77777777" w:rsidR="00325AAE" w:rsidRPr="00CD11F7" w:rsidRDefault="00325AAE" w:rsidP="00CD11F7"/>
        </w:tc>
      </w:tr>
      <w:tr w:rsidR="00F71A29" w:rsidRPr="00CD11F7" w14:paraId="2647B216" w14:textId="77777777" w:rsidTr="009D201B">
        <w:trPr>
          <w:trHeight w:val="271"/>
        </w:trPr>
        <w:tc>
          <w:tcPr>
            <w:tcW w:w="3446" w:type="dxa"/>
            <w:shd w:val="clear" w:color="auto" w:fill="E9E9E9"/>
          </w:tcPr>
          <w:p w14:paraId="59E1CD5C" w14:textId="77777777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Signature</w:t>
            </w:r>
          </w:p>
        </w:tc>
        <w:tc>
          <w:tcPr>
            <w:tcW w:w="5627" w:type="dxa"/>
          </w:tcPr>
          <w:p w14:paraId="347BA278" w14:textId="77777777" w:rsidR="00F71A29" w:rsidRDefault="00F71A29" w:rsidP="00CD11F7"/>
          <w:p w14:paraId="5FDAC6AE" w14:textId="77777777" w:rsidR="00325AAE" w:rsidRDefault="00325AAE" w:rsidP="00CD11F7"/>
          <w:p w14:paraId="46903B82" w14:textId="77777777" w:rsidR="00325AAE" w:rsidRPr="00CD11F7" w:rsidRDefault="00325AAE" w:rsidP="00CD11F7"/>
        </w:tc>
      </w:tr>
      <w:tr w:rsidR="00F71A29" w:rsidRPr="00CD11F7" w14:paraId="75392744" w14:textId="77777777" w:rsidTr="009D201B">
        <w:trPr>
          <w:trHeight w:val="205"/>
        </w:trPr>
        <w:tc>
          <w:tcPr>
            <w:tcW w:w="3446" w:type="dxa"/>
            <w:shd w:val="clear" w:color="auto" w:fill="E9E9E9"/>
          </w:tcPr>
          <w:p w14:paraId="2787B0E3" w14:textId="016419E8" w:rsidR="00F71A29" w:rsidRPr="00552E5A" w:rsidRDefault="00F71A29" w:rsidP="00CD11F7">
            <w:pPr>
              <w:rPr>
                <w:b/>
                <w:bCs/>
              </w:rPr>
            </w:pPr>
            <w:r w:rsidRPr="00552E5A">
              <w:rPr>
                <w:b/>
                <w:bCs/>
              </w:rPr>
              <w:t>Date</w:t>
            </w:r>
          </w:p>
        </w:tc>
        <w:tc>
          <w:tcPr>
            <w:tcW w:w="5627" w:type="dxa"/>
          </w:tcPr>
          <w:p w14:paraId="42179F17" w14:textId="77777777" w:rsidR="00F71A29" w:rsidRDefault="00F71A29" w:rsidP="00CD11F7"/>
          <w:p w14:paraId="51EBDAB0" w14:textId="77777777" w:rsidR="00325AAE" w:rsidRDefault="00325AAE" w:rsidP="00CD11F7"/>
          <w:p w14:paraId="1B99C577" w14:textId="77777777" w:rsidR="00325AAE" w:rsidRPr="00CD11F7" w:rsidRDefault="00325AAE" w:rsidP="00CD11F7"/>
        </w:tc>
      </w:tr>
    </w:tbl>
    <w:p w14:paraId="7BB31191" w14:textId="77777777" w:rsidR="00336ECB" w:rsidRPr="00CD11F7" w:rsidRDefault="00336ECB" w:rsidP="00CD11F7"/>
    <w:sectPr w:rsidR="00336ECB" w:rsidRPr="00CD11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835A" w14:textId="77777777" w:rsidR="00117984" w:rsidRDefault="00117984" w:rsidP="003401F3">
      <w:pPr>
        <w:spacing w:line="240" w:lineRule="auto"/>
      </w:pPr>
      <w:r>
        <w:separator/>
      </w:r>
    </w:p>
  </w:endnote>
  <w:endnote w:type="continuationSeparator" w:id="0">
    <w:p w14:paraId="4D628A3D" w14:textId="77777777" w:rsidR="00117984" w:rsidRDefault="00117984" w:rsidP="00340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Light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072139"/>
      <w:docPartObj>
        <w:docPartGallery w:val="Page Numbers (Bottom of Page)"/>
        <w:docPartUnique/>
      </w:docPartObj>
    </w:sdtPr>
    <w:sdtEndPr/>
    <w:sdtContent>
      <w:p w14:paraId="3290CDD6" w14:textId="0C641F56" w:rsidR="00325AAE" w:rsidRDefault="00325A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BDB85" w14:textId="67C95A0F" w:rsidR="00C253A2" w:rsidRDefault="00C253A2" w:rsidP="00325A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6CA0" w14:textId="77777777" w:rsidR="00117984" w:rsidRDefault="00117984" w:rsidP="003401F3">
      <w:pPr>
        <w:spacing w:line="240" w:lineRule="auto"/>
      </w:pPr>
      <w:r>
        <w:separator/>
      </w:r>
    </w:p>
  </w:footnote>
  <w:footnote w:type="continuationSeparator" w:id="0">
    <w:p w14:paraId="5ECBF145" w14:textId="77777777" w:rsidR="00117984" w:rsidRDefault="00117984" w:rsidP="003401F3">
      <w:pPr>
        <w:spacing w:line="240" w:lineRule="auto"/>
      </w:pPr>
      <w:r>
        <w:continuationSeparator/>
      </w:r>
    </w:p>
  </w:footnote>
  <w:footnote w:id="1">
    <w:p w14:paraId="3D86B8B5" w14:textId="77777777" w:rsidR="00F71A29" w:rsidRPr="00353114" w:rsidRDefault="00F71A29" w:rsidP="00F7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iberation Serif" w:eastAsia="Liberation Serif" w:hAnsi="Liberation Serif" w:cs="Liberation Serif"/>
          <w:color w:val="002060"/>
          <w:sz w:val="20"/>
          <w:szCs w:val="20"/>
        </w:rPr>
      </w:pPr>
      <w:r>
        <w:rPr>
          <w:vertAlign w:val="superscript"/>
        </w:rPr>
        <w:footnoteRef/>
      </w:r>
      <w:r w:rsidRPr="00353114">
        <w:rPr>
          <w:i/>
          <w:color w:val="002060"/>
          <w:sz w:val="16"/>
          <w:szCs w:val="16"/>
        </w:rPr>
        <w:t xml:space="preserve">Cette exigence est clairement mentionnée au paragraphe 6 du document « </w:t>
      </w:r>
      <w:proofErr w:type="spellStart"/>
      <w:r w:rsidRPr="00353114">
        <w:rPr>
          <w:i/>
          <w:color w:val="002060"/>
          <w:sz w:val="16"/>
          <w:szCs w:val="16"/>
        </w:rPr>
        <w:t>SCIATUmia</w:t>
      </w:r>
      <w:proofErr w:type="spellEnd"/>
      <w:r w:rsidRPr="00353114">
        <w:rPr>
          <w:i/>
          <w:color w:val="002060"/>
          <w:sz w:val="16"/>
          <w:szCs w:val="16"/>
        </w:rPr>
        <w:t xml:space="preserve"> - Breath of the </w:t>
      </w:r>
      <w:proofErr w:type="spellStart"/>
      <w:r w:rsidRPr="00353114">
        <w:rPr>
          <w:i/>
          <w:color w:val="002060"/>
          <w:sz w:val="16"/>
          <w:szCs w:val="16"/>
        </w:rPr>
        <w:t>Borderlands</w:t>
      </w:r>
      <w:proofErr w:type="spellEnd"/>
      <w:r w:rsidRPr="00353114">
        <w:rPr>
          <w:i/>
          <w:color w:val="002060"/>
          <w:sz w:val="16"/>
          <w:szCs w:val="16"/>
        </w:rPr>
        <w:t xml:space="preserve"> : Actions durables, circulaires et inclusives en faveur des communautés méconnues, menées par des femmes actrices du changement » – (Guide à l'intention des candidats) 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F0B0" w14:textId="010DE88D" w:rsidR="00C253A2" w:rsidRDefault="00700A36" w:rsidP="003401F3">
    <w:pPr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65F43A" wp14:editId="7E2EA0EC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7559675" cy="10287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142"/>
                  <a:stretch>
                    <a:fillRect/>
                  </a:stretch>
                </pic:blipFill>
                <pic:spPr>
                  <a:xfrm>
                    <a:off x="0" y="0"/>
                    <a:ext cx="755967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F3F8B">
      <w:rPr>
        <w:noProof/>
      </w:rPr>
      <w:drawing>
        <wp:anchor distT="0" distB="0" distL="114300" distR="114300" simplePos="0" relativeHeight="251660288" behindDoc="0" locked="0" layoutInCell="1" allowOverlap="1" wp14:anchorId="164FBD1D" wp14:editId="2343E180">
          <wp:simplePos x="0" y="0"/>
          <wp:positionH relativeFrom="page">
            <wp:posOffset>5728970</wp:posOffset>
          </wp:positionH>
          <wp:positionV relativeFrom="margin">
            <wp:posOffset>-612775</wp:posOffset>
          </wp:positionV>
          <wp:extent cx="1727200" cy="426085"/>
          <wp:effectExtent l="0" t="0" r="6350" b="0"/>
          <wp:wrapSquare wrapText="bothSides"/>
          <wp:docPr id="106497910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79103" name="Image 10649791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A22FB9" w14:textId="62F5C710" w:rsidR="00C253A2" w:rsidRDefault="00C253A2" w:rsidP="003401F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7D2"/>
    <w:multiLevelType w:val="hybridMultilevel"/>
    <w:tmpl w:val="64568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DEC"/>
    <w:multiLevelType w:val="multilevel"/>
    <w:tmpl w:val="9338630A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pStyle w:val="Titre3"/>
      <w:lvlText w:val="%1.%2."/>
      <w:lvlJc w:val="left"/>
      <w:pPr>
        <w:ind w:left="792" w:hanging="432"/>
      </w:p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EB7E3F"/>
    <w:multiLevelType w:val="hybridMultilevel"/>
    <w:tmpl w:val="2AD6D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07F38"/>
    <w:multiLevelType w:val="multilevel"/>
    <w:tmpl w:val="AC245924"/>
    <w:lvl w:ilvl="0">
      <w:start w:val="1"/>
      <w:numFmt w:val="bullet"/>
      <w:lvlText w:val="🡺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3F33AC"/>
    <w:multiLevelType w:val="multilevel"/>
    <w:tmpl w:val="108052C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1026253527">
    <w:abstractNumId w:val="1"/>
  </w:num>
  <w:num w:numId="2" w16cid:durableId="782649427">
    <w:abstractNumId w:val="4"/>
  </w:num>
  <w:num w:numId="3" w16cid:durableId="2093618962">
    <w:abstractNumId w:val="3"/>
  </w:num>
  <w:num w:numId="4" w16cid:durableId="1899584111">
    <w:abstractNumId w:val="0"/>
  </w:num>
  <w:num w:numId="5" w16cid:durableId="129802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00"/>
    <w:rsid w:val="0000779C"/>
    <w:rsid w:val="000D1241"/>
    <w:rsid w:val="000D268D"/>
    <w:rsid w:val="000E464E"/>
    <w:rsid w:val="00106571"/>
    <w:rsid w:val="00117984"/>
    <w:rsid w:val="0012629A"/>
    <w:rsid w:val="00325AAE"/>
    <w:rsid w:val="003350FF"/>
    <w:rsid w:val="00336ECB"/>
    <w:rsid w:val="003401F3"/>
    <w:rsid w:val="003531F3"/>
    <w:rsid w:val="00392813"/>
    <w:rsid w:val="003E456D"/>
    <w:rsid w:val="004434DB"/>
    <w:rsid w:val="00454600"/>
    <w:rsid w:val="00490469"/>
    <w:rsid w:val="004972F9"/>
    <w:rsid w:val="004A5CCE"/>
    <w:rsid w:val="00535CF0"/>
    <w:rsid w:val="00552E5A"/>
    <w:rsid w:val="0060751F"/>
    <w:rsid w:val="00686802"/>
    <w:rsid w:val="006F1B1C"/>
    <w:rsid w:val="00700A36"/>
    <w:rsid w:val="00711D38"/>
    <w:rsid w:val="00761F2A"/>
    <w:rsid w:val="00780731"/>
    <w:rsid w:val="009203F0"/>
    <w:rsid w:val="009D1173"/>
    <w:rsid w:val="009E65A1"/>
    <w:rsid w:val="00A76E67"/>
    <w:rsid w:val="00B046D1"/>
    <w:rsid w:val="00B3019D"/>
    <w:rsid w:val="00BD2193"/>
    <w:rsid w:val="00BD27CF"/>
    <w:rsid w:val="00C006A2"/>
    <w:rsid w:val="00C253A2"/>
    <w:rsid w:val="00C820FA"/>
    <w:rsid w:val="00C82DCD"/>
    <w:rsid w:val="00CD11F7"/>
    <w:rsid w:val="00CE7C96"/>
    <w:rsid w:val="00D41EFD"/>
    <w:rsid w:val="00DA2405"/>
    <w:rsid w:val="00E3062E"/>
    <w:rsid w:val="00EF7F17"/>
    <w:rsid w:val="00F16DD0"/>
    <w:rsid w:val="00F7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4FC3"/>
  <w15:chartTrackingRefBased/>
  <w15:docId w15:val="{7D45E2AF-8631-4763-928D-BD261FFE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CB"/>
    <w:pPr>
      <w:spacing w:after="0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6EC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F59C2B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36ECB"/>
    <w:pPr>
      <w:keepNext/>
      <w:keepLines/>
      <w:numPr>
        <w:numId w:val="1"/>
      </w:numPr>
      <w:spacing w:before="240" w:after="120"/>
      <w:ind w:left="357" w:hanging="357"/>
      <w:outlineLvl w:val="1"/>
    </w:pPr>
    <w:rPr>
      <w:rFonts w:asciiTheme="majorHAnsi" w:eastAsiaTheme="majorEastAsia" w:hAnsiTheme="majorHAnsi" w:cstheme="majorBidi"/>
      <w:b/>
      <w:color w:val="199C9A"/>
      <w:sz w:val="32"/>
      <w:szCs w:val="32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336ECB"/>
    <w:pPr>
      <w:numPr>
        <w:ilvl w:val="1"/>
      </w:numPr>
      <w:spacing w:before="180" w:after="60"/>
      <w:ind w:left="788" w:hanging="431"/>
      <w:outlineLvl w:val="2"/>
    </w:pPr>
    <w:rPr>
      <w:sz w:val="28"/>
      <w:szCs w:val="28"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336ECB"/>
    <w:pPr>
      <w:numPr>
        <w:ilvl w:val="2"/>
      </w:numPr>
      <w:spacing w:before="120"/>
      <w:ind w:left="1225" w:hanging="505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4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4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4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4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4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ECB"/>
    <w:rPr>
      <w:rFonts w:asciiTheme="majorHAnsi" w:eastAsiaTheme="majorEastAsia" w:hAnsiTheme="majorHAnsi" w:cstheme="majorBidi"/>
      <w:b/>
      <w:color w:val="F59C2B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36ECB"/>
    <w:rPr>
      <w:rFonts w:asciiTheme="majorHAnsi" w:eastAsiaTheme="majorEastAsia" w:hAnsiTheme="majorHAnsi" w:cstheme="majorBidi"/>
      <w:b/>
      <w:color w:val="199C9A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36ECB"/>
    <w:rPr>
      <w:rFonts w:asciiTheme="majorHAnsi" w:eastAsiaTheme="majorEastAsia" w:hAnsiTheme="majorHAnsi" w:cstheme="majorBidi"/>
      <w:b/>
      <w:color w:val="199C9A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36ECB"/>
    <w:rPr>
      <w:rFonts w:asciiTheme="majorHAnsi" w:eastAsiaTheme="majorEastAsia" w:hAnsiTheme="majorHAnsi" w:cstheme="majorBidi"/>
      <w:b/>
      <w:color w:val="199C9A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546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46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46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46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46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BD27CF"/>
    <w:pPr>
      <w:spacing w:after="240" w:line="360" w:lineRule="auto"/>
      <w:contextualSpacing/>
      <w:jc w:val="center"/>
    </w:pPr>
    <w:rPr>
      <w:rFonts w:asciiTheme="majorHAnsi" w:eastAsiaTheme="majorEastAsia" w:hAnsiTheme="majorHAnsi" w:cstheme="majorBidi"/>
      <w:b/>
      <w:color w:val="AD201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27CF"/>
    <w:rPr>
      <w:rFonts w:asciiTheme="majorHAnsi" w:eastAsiaTheme="majorEastAsia" w:hAnsiTheme="majorHAnsi" w:cstheme="majorBidi"/>
      <w:b/>
      <w:color w:val="AD201A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4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6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46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46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6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4600"/>
    <w:rPr>
      <w:b/>
      <w:bCs/>
      <w:smallCaps/>
      <w:color w:val="0F4761" w:themeColor="accent1" w:themeShade="BF"/>
      <w:spacing w:val="5"/>
    </w:rPr>
  </w:style>
  <w:style w:type="paragraph" w:customStyle="1" w:styleId="NormalGrasNoir">
    <w:name w:val="Normal Gras Noir"/>
    <w:basedOn w:val="Normal"/>
    <w:autoRedefine/>
    <w:qFormat/>
    <w:rsid w:val="00336ECB"/>
    <w:rPr>
      <w:b/>
      <w:bCs/>
    </w:rPr>
  </w:style>
  <w:style w:type="paragraph" w:customStyle="1" w:styleId="NormalGrasBleu">
    <w:name w:val="Normal Gras Bleu"/>
    <w:basedOn w:val="Normal"/>
    <w:autoRedefine/>
    <w:qFormat/>
    <w:rsid w:val="00336ECB"/>
    <w:rPr>
      <w:b/>
      <w:color w:val="199C9A"/>
    </w:rPr>
  </w:style>
  <w:style w:type="paragraph" w:customStyle="1" w:styleId="NormalGrasOrange">
    <w:name w:val="Normal Gras Orange"/>
    <w:basedOn w:val="Normal"/>
    <w:qFormat/>
    <w:rsid w:val="00336ECB"/>
    <w:rPr>
      <w:b/>
      <w:color w:val="F59C2B"/>
    </w:rPr>
  </w:style>
  <w:style w:type="paragraph" w:customStyle="1" w:styleId="NormalGrasRouge">
    <w:name w:val="Normal Gras Rouge"/>
    <w:basedOn w:val="Normal"/>
    <w:autoRedefine/>
    <w:qFormat/>
    <w:rsid w:val="00336ECB"/>
    <w:rPr>
      <w:b/>
      <w:color w:val="AD201A"/>
    </w:rPr>
  </w:style>
  <w:style w:type="paragraph" w:styleId="En-tte">
    <w:name w:val="header"/>
    <w:basedOn w:val="Normal"/>
    <w:link w:val="En-tteCar"/>
    <w:uiPriority w:val="99"/>
    <w:unhideWhenUsed/>
    <w:rsid w:val="004A5CC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1F3"/>
  </w:style>
  <w:style w:type="paragraph" w:styleId="Pieddepage">
    <w:name w:val="footer"/>
    <w:basedOn w:val="Normal"/>
    <w:link w:val="PieddepageCar"/>
    <w:uiPriority w:val="99"/>
    <w:unhideWhenUsed/>
    <w:rsid w:val="004A5CC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78b66-6b95-4a53-83bd-d167b714a663" xsi:nil="true"/>
    <lcf76f155ced4ddcb4097134ff3c332f xmlns="39b9a249-df1a-4882-997f-11bcfcf06d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8B92EC591941B92C7F7654E67C64" ma:contentTypeVersion="12" ma:contentTypeDescription="Crée un document." ma:contentTypeScope="" ma:versionID="daabcc482d7db85722b1dc1ca7d2b64a">
  <xsd:schema xmlns:xsd="http://www.w3.org/2001/XMLSchema" xmlns:xs="http://www.w3.org/2001/XMLSchema" xmlns:p="http://schemas.microsoft.com/office/2006/metadata/properties" xmlns:ns2="39b9a249-df1a-4882-997f-11bcfcf06dab" xmlns:ns3="e9d78b66-6b95-4a53-83bd-d167b714a663" targetNamespace="http://schemas.microsoft.com/office/2006/metadata/properties" ma:root="true" ma:fieldsID="b063d6e5f7abfc41bd044b9cb3ff0d72" ns2:_="" ns3:_="">
    <xsd:import namespace="39b9a249-df1a-4882-997f-11bcfcf06dab"/>
    <xsd:import namespace="e9d78b66-6b95-4a53-83bd-d167b714a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a249-df1a-4882-997f-11bcfcf0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78b66-6b95-4a53-83bd-d167b714a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e0c869-7ad1-4b9b-8621-b39ede0cb40b}" ma:internalName="TaxCatchAll" ma:showField="CatchAllData" ma:web="e9d78b66-6b95-4a53-83bd-d167b714a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E888F-0BCE-488E-BF1C-973546343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81009-8B48-4E8E-B85C-FAD99E7B9FB0}">
  <ds:schemaRefs>
    <ds:schemaRef ds:uri="http://schemas.microsoft.com/office/2006/metadata/properties"/>
    <ds:schemaRef ds:uri="http://schemas.microsoft.com/office/infopath/2007/PartnerControls"/>
    <ds:schemaRef ds:uri="e9d78b66-6b95-4a53-83bd-d167b714a663"/>
    <ds:schemaRef ds:uri="39b9a249-df1a-4882-997f-11bcfcf06dab"/>
  </ds:schemaRefs>
</ds:datastoreItem>
</file>

<file path=customXml/itemProps3.xml><?xml version="1.0" encoding="utf-8"?>
<ds:datastoreItem xmlns:ds="http://schemas.openxmlformats.org/officeDocument/2006/customXml" ds:itemID="{521B388E-F499-4ECC-923A-53F266E6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a249-df1a-4882-997f-11bcfcf06dab"/>
    <ds:schemaRef ds:uri="e9d78b66-6b95-4a53-83bd-d167b714a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Riche</dc:creator>
  <cp:keywords/>
  <dc:description/>
  <cp:lastModifiedBy>Elsa Coulon</cp:lastModifiedBy>
  <cp:revision>29</cp:revision>
  <dcterms:created xsi:type="dcterms:W3CDTF">2026-02-26T11:25:00Z</dcterms:created>
  <dcterms:modified xsi:type="dcterms:W3CDTF">2026-07-16T13:06:00Z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0x010100C1068B92EC591941B92C7F7654E67C64</vt:lpwstr>
  </property>
  <property fmtid="{D5CDD505-2E9C-101B-9397-08002B2CF9AE}" pid="3" name="MediaServiceImageTags">
    <vt:lpwstr/>
  </property>
</Properties>
</file>