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D414" w14:textId="544100F1" w:rsidR="007B672B" w:rsidRPr="002D789D" w:rsidRDefault="00D54F21" w:rsidP="007B672B">
      <w:pPr>
        <w:spacing w:after="0" w:line="276" w:lineRule="auto"/>
        <w:jc w:val="center"/>
        <w:rPr>
          <w:b/>
          <w:color w:val="FF9933"/>
          <w:sz w:val="40"/>
          <w:szCs w:val="40"/>
        </w:rPr>
      </w:pPr>
      <w:r w:rsidRPr="002D789D">
        <w:rPr>
          <w:b/>
          <w:color w:val="FF9933"/>
          <w:sz w:val="40"/>
          <w:szCs w:val="40"/>
        </w:rPr>
        <w:t>Budget mode d’emploi</w:t>
      </w:r>
    </w:p>
    <w:p w14:paraId="5B0EAA39" w14:textId="37CB8FEB" w:rsidR="00F91845" w:rsidRDefault="007B672B" w:rsidP="00521719">
      <w:pPr>
        <w:spacing w:after="0" w:line="276" w:lineRule="auto"/>
        <w:jc w:val="center"/>
        <w:rPr>
          <w:b/>
          <w:sz w:val="40"/>
          <w:szCs w:val="40"/>
        </w:rPr>
      </w:pPr>
      <w:r w:rsidRPr="002D789D">
        <w:rPr>
          <w:b/>
          <w:sz w:val="40"/>
          <w:szCs w:val="40"/>
        </w:rPr>
        <w:t>RECITAL</w:t>
      </w:r>
      <w:r w:rsidR="00D54F21" w:rsidRPr="002D789D">
        <w:rPr>
          <w:b/>
          <w:sz w:val="40"/>
          <w:szCs w:val="40"/>
        </w:rPr>
        <w:t xml:space="preserve"> Hauts-de-France 2026</w:t>
      </w:r>
    </w:p>
    <w:p w14:paraId="2939DCEF" w14:textId="77777777" w:rsidR="00521719" w:rsidRPr="00521719" w:rsidRDefault="00521719" w:rsidP="00521719">
      <w:pPr>
        <w:spacing w:after="0" w:line="276" w:lineRule="auto"/>
        <w:jc w:val="center"/>
        <w:rPr>
          <w:b/>
          <w:sz w:val="40"/>
          <w:szCs w:val="4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1845" w:rsidRPr="002D789D" w14:paraId="48D8629B" w14:textId="77777777" w:rsidTr="00384C4B">
        <w:tc>
          <w:tcPr>
            <w:tcW w:w="9062" w:type="dxa"/>
            <w:shd w:val="clear" w:color="auto" w:fill="FAE2D5" w:themeFill="accent2" w:themeFillTint="33"/>
          </w:tcPr>
          <w:p w14:paraId="5CA53468" w14:textId="610B049A" w:rsidR="00F91845" w:rsidRPr="002D789D" w:rsidRDefault="00F91845" w:rsidP="00384C4B">
            <w:pPr>
              <w:spacing w:line="276" w:lineRule="auto"/>
              <w:jc w:val="both"/>
              <w:rPr>
                <w:rFonts w:cstheme="minorHAnsi"/>
              </w:rPr>
            </w:pPr>
            <w:r w:rsidRPr="002D789D">
              <w:rPr>
                <w:rFonts w:cstheme="minorHAnsi"/>
              </w:rPr>
              <w:t xml:space="preserve">Merci de remplir votre budget prévisionnel avec la trame fournie sous format Excel </w:t>
            </w:r>
            <w:r w:rsidR="00D54F21" w:rsidRPr="002D789D">
              <w:rPr>
                <w:rFonts w:cstheme="minorHAnsi"/>
              </w:rPr>
              <w:t>à envoyer</w:t>
            </w:r>
            <w:r w:rsidRPr="002D789D">
              <w:rPr>
                <w:rFonts w:cstheme="minorHAnsi"/>
              </w:rPr>
              <w:t xml:space="preserve"> avec le dossier. </w:t>
            </w:r>
          </w:p>
        </w:tc>
      </w:tr>
    </w:tbl>
    <w:p w14:paraId="630E51D8" w14:textId="77777777" w:rsidR="00F91845" w:rsidRPr="002D789D" w:rsidRDefault="00F91845" w:rsidP="00521719">
      <w:pPr>
        <w:spacing w:after="0" w:line="276" w:lineRule="auto"/>
        <w:rPr>
          <w:rFonts w:cstheme="minorHAnsi"/>
          <w:b/>
          <w:bCs/>
        </w:rPr>
      </w:pPr>
    </w:p>
    <w:p w14:paraId="3766BE42" w14:textId="77777777" w:rsidR="00F91845" w:rsidRPr="002D789D" w:rsidRDefault="00F91845" w:rsidP="00F91845">
      <w:pPr>
        <w:spacing w:after="0" w:line="276" w:lineRule="auto"/>
        <w:jc w:val="center"/>
        <w:rPr>
          <w:rFonts w:cstheme="minorHAnsi"/>
          <w:b/>
          <w:bCs/>
        </w:rPr>
      </w:pPr>
      <w:r w:rsidRPr="002D789D">
        <w:rPr>
          <w:rFonts w:cstheme="minorHAnsi"/>
          <w:b/>
          <w:bCs/>
          <w:highlight w:val="yellow"/>
        </w:rPr>
        <w:t>Le budget doit être équilibré : dépenses = recettes</w:t>
      </w:r>
    </w:p>
    <w:p w14:paraId="7B9DCE4D" w14:textId="77777777" w:rsidR="00F91845" w:rsidRPr="002D789D" w:rsidRDefault="00F91845" w:rsidP="00F91845">
      <w:pPr>
        <w:spacing w:after="0" w:line="276" w:lineRule="auto"/>
        <w:jc w:val="center"/>
        <w:rPr>
          <w:rFonts w:cstheme="minorHAnsi"/>
          <w:b/>
          <w:bCs/>
        </w:rPr>
      </w:pPr>
    </w:p>
    <w:p w14:paraId="7000687D" w14:textId="77777777" w:rsidR="00F91845" w:rsidRPr="00521719" w:rsidRDefault="00F91845" w:rsidP="00F91845">
      <w:pPr>
        <w:pStyle w:val="Titre1budget"/>
        <w:spacing w:before="0" w:line="276" w:lineRule="auto"/>
        <w:jc w:val="both"/>
        <w:rPr>
          <w:rFonts w:asciiTheme="minorHAnsi" w:hAnsiTheme="minorHAnsi" w:cstheme="minorHAnsi"/>
          <w:sz w:val="36"/>
          <w:szCs w:val="36"/>
        </w:rPr>
      </w:pPr>
      <w:r w:rsidRPr="00521719">
        <w:rPr>
          <w:rFonts w:asciiTheme="minorHAnsi" w:hAnsiTheme="minorHAnsi" w:cstheme="minorHAnsi"/>
          <w:sz w:val="36"/>
          <w:szCs w:val="36"/>
        </w:rPr>
        <w:t>Rappel des règles financières spécifiques au dispositif RECITAL</w:t>
      </w:r>
    </w:p>
    <w:p w14:paraId="5AB581D0" w14:textId="77777777" w:rsidR="00F91845" w:rsidRDefault="00F91845" w:rsidP="00F91845">
      <w:pPr>
        <w:spacing w:after="0" w:line="276" w:lineRule="auto"/>
        <w:jc w:val="both"/>
        <w:rPr>
          <w:rFonts w:cstheme="minorHAnsi"/>
        </w:rPr>
      </w:pPr>
      <w:r w:rsidRPr="002D789D">
        <w:rPr>
          <w:rFonts w:cstheme="minorHAnsi"/>
        </w:rPr>
        <w:t xml:space="preserve">Les fonds du dispositif RECITAL sont des </w:t>
      </w:r>
      <w:r w:rsidRPr="002D789D">
        <w:rPr>
          <w:rFonts w:cstheme="minorHAnsi"/>
          <w:b/>
          <w:bCs/>
        </w:rPr>
        <w:t>fonds subdélégués de l’Agence Française de Développement</w:t>
      </w:r>
      <w:r w:rsidRPr="002D789D">
        <w:rPr>
          <w:rFonts w:cstheme="minorHAnsi"/>
        </w:rPr>
        <w:t xml:space="preserve">. Pour en bénéficier, il convient à </w:t>
      </w:r>
      <w:r w:rsidRPr="002D789D">
        <w:rPr>
          <w:rFonts w:cstheme="minorHAnsi"/>
          <w:b/>
          <w:bCs/>
        </w:rPr>
        <w:t>tous les porteurs de projets</w:t>
      </w:r>
      <w:r w:rsidRPr="002D789D">
        <w:rPr>
          <w:rFonts w:cstheme="minorHAnsi"/>
        </w:rPr>
        <w:t xml:space="preserve">, comme à Lianes coopération, de </w:t>
      </w:r>
      <w:r w:rsidRPr="002D789D">
        <w:rPr>
          <w:rFonts w:cstheme="minorHAnsi"/>
          <w:b/>
          <w:bCs/>
        </w:rPr>
        <w:t>respecter les règles de justification</w:t>
      </w:r>
      <w:r w:rsidRPr="002D789D">
        <w:rPr>
          <w:rFonts w:cstheme="minorHAnsi"/>
        </w:rPr>
        <w:t xml:space="preserve"> imposées par l’Agence Française de Développement. </w:t>
      </w:r>
    </w:p>
    <w:p w14:paraId="4CA2CA09" w14:textId="77777777" w:rsidR="00191656" w:rsidRPr="002D789D" w:rsidRDefault="00191656" w:rsidP="00F91845">
      <w:pPr>
        <w:spacing w:after="0" w:line="276" w:lineRule="auto"/>
        <w:jc w:val="both"/>
        <w:rPr>
          <w:rFonts w:cstheme="minorHAnsi"/>
        </w:rPr>
      </w:pPr>
    </w:p>
    <w:tbl>
      <w:tblPr>
        <w:tblW w:w="10348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6"/>
        <w:gridCol w:w="5515"/>
        <w:gridCol w:w="3257"/>
      </w:tblGrid>
      <w:tr w:rsidR="00F91845" w:rsidRPr="002D789D" w14:paraId="14D11AAF" w14:textId="77777777" w:rsidTr="00384C4B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F2E4" w14:textId="77777777" w:rsidR="00F91845" w:rsidRPr="002D789D" w:rsidRDefault="00F91845" w:rsidP="00384C4B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r w:rsidRPr="002D789D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REGLES DE FINANCEMENT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BEA2" w14:textId="77777777" w:rsidR="00F91845" w:rsidRPr="002D789D" w:rsidRDefault="00F91845" w:rsidP="00384C4B">
            <w:pPr>
              <w:pStyle w:val="Sous-titre2"/>
              <w:numPr>
                <w:ilvl w:val="0"/>
                <w:numId w:val="0"/>
              </w:numPr>
              <w:spacing w:after="0" w:line="276" w:lineRule="auto"/>
              <w:ind w:left="720" w:hanging="360"/>
              <w:jc w:val="center"/>
              <w:rPr>
                <w:bCs/>
                <w:color w:val="FFFFFF"/>
                <w:sz w:val="20"/>
                <w:szCs w:val="20"/>
              </w:rPr>
            </w:pPr>
            <w:r w:rsidRPr="002D789D">
              <w:rPr>
                <w:bCs/>
                <w:color w:val="FFFFFF"/>
                <w:sz w:val="20"/>
                <w:szCs w:val="20"/>
              </w:rPr>
              <w:t>DEPENSES ELIGIBLES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15AB1" w14:textId="700877E5" w:rsidR="00F91845" w:rsidRPr="002D789D" w:rsidRDefault="00F91845" w:rsidP="00384C4B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r w:rsidRPr="002D789D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JUSTIFICATIONS A L’ISSUE D</w:t>
            </w:r>
            <w:r w:rsidR="0082334E" w:rsidRPr="002D789D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U PROJET</w:t>
            </w:r>
          </w:p>
        </w:tc>
      </w:tr>
      <w:tr w:rsidR="00F91845" w:rsidRPr="002D789D" w14:paraId="14D3593E" w14:textId="77777777" w:rsidTr="00384C4B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7202" w14:textId="77777777" w:rsidR="00F91845" w:rsidRPr="002D789D" w:rsidRDefault="00F91845" w:rsidP="00384C4B">
            <w:pPr>
              <w:spacing w:after="0"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09786AC" w14:textId="77777777" w:rsidR="00F91845" w:rsidRPr="002D789D" w:rsidRDefault="00F91845" w:rsidP="00384C4B">
            <w:pPr>
              <w:spacing w:after="0"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0166D6C" w14:textId="77777777" w:rsidR="00F91845" w:rsidRPr="002D789D" w:rsidRDefault="00F91845" w:rsidP="00384C4B">
            <w:pPr>
              <w:spacing w:after="0"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7708227" w14:textId="77777777" w:rsidR="00F91845" w:rsidRPr="002D789D" w:rsidRDefault="00F91845" w:rsidP="00384C4B">
            <w:pPr>
              <w:spacing w:after="0"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3DFBAA" w14:textId="77777777" w:rsidR="00F91845" w:rsidRPr="002D789D" w:rsidRDefault="00F91845" w:rsidP="00384C4B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D789D">
              <w:rPr>
                <w:rFonts w:cstheme="minorHAnsi"/>
                <w:b/>
                <w:bCs/>
                <w:sz w:val="20"/>
                <w:szCs w:val="20"/>
              </w:rPr>
              <w:t>Financement dispositif RECITAL</w:t>
            </w:r>
          </w:p>
          <w:p w14:paraId="7EEC9F5E" w14:textId="77777777" w:rsidR="00F91845" w:rsidRPr="002D789D" w:rsidRDefault="00F91845" w:rsidP="00384C4B">
            <w:pPr>
              <w:spacing w:after="0" w:line="276" w:lineRule="auto"/>
              <w:jc w:val="center"/>
              <w:rPr>
                <w:rFonts w:eastAsia="Arial Unicode MS" w:cstheme="minorHAnsi"/>
                <w:b/>
                <w:bCs/>
                <w:sz w:val="20"/>
                <w:szCs w:val="20"/>
              </w:rPr>
            </w:pPr>
            <w:r w:rsidRPr="002D789D">
              <w:rPr>
                <w:rFonts w:eastAsia="Arial Unicode MS" w:cstheme="minorHAnsi"/>
                <w:b/>
                <w:bCs/>
                <w:sz w:val="20"/>
                <w:szCs w:val="20"/>
              </w:rPr>
              <w:t>70% maximum du coût total de l’initiative</w:t>
            </w:r>
          </w:p>
          <w:p w14:paraId="56AAC797" w14:textId="77777777" w:rsidR="00F91845" w:rsidRPr="002D789D" w:rsidRDefault="00F91845" w:rsidP="00384C4B">
            <w:pPr>
              <w:spacing w:after="0"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E22A" w14:textId="77777777" w:rsidR="00F91845" w:rsidRPr="002D789D" w:rsidRDefault="00F91845" w:rsidP="00384C4B">
            <w:pPr>
              <w:pStyle w:val="Sous-titre2"/>
              <w:numPr>
                <w:ilvl w:val="0"/>
                <w:numId w:val="0"/>
              </w:numPr>
              <w:spacing w:after="0" w:line="276" w:lineRule="auto"/>
              <w:ind w:left="360" w:hanging="360"/>
              <w:jc w:val="both"/>
              <w:rPr>
                <w:bCs/>
                <w:color w:val="auto"/>
                <w:sz w:val="20"/>
                <w:szCs w:val="20"/>
              </w:rPr>
            </w:pPr>
            <w:r w:rsidRPr="002D789D">
              <w:rPr>
                <w:bCs/>
                <w:color w:val="auto"/>
                <w:sz w:val="20"/>
                <w:szCs w:val="20"/>
              </w:rPr>
              <w:t xml:space="preserve">CHARGES DIRECTES </w:t>
            </w:r>
          </w:p>
          <w:p w14:paraId="596C5E31" w14:textId="77777777" w:rsidR="00F91845" w:rsidRPr="002D789D" w:rsidRDefault="00F91845" w:rsidP="00384C4B">
            <w:pPr>
              <w:pStyle w:val="Sous-titre2"/>
              <w:numPr>
                <w:ilvl w:val="0"/>
                <w:numId w:val="0"/>
              </w:numPr>
              <w:spacing w:after="0" w:line="276" w:lineRule="auto"/>
              <w:jc w:val="both"/>
              <w:rPr>
                <w:bCs/>
                <w:color w:val="auto"/>
                <w:sz w:val="20"/>
                <w:szCs w:val="20"/>
                <w:u w:val="single"/>
              </w:rPr>
            </w:pPr>
            <w:r w:rsidRPr="002D789D">
              <w:rPr>
                <w:bCs/>
                <w:color w:val="auto"/>
                <w:sz w:val="20"/>
                <w:szCs w:val="20"/>
                <w:u w:val="single"/>
              </w:rPr>
              <w:t xml:space="preserve">Frais directement liés au projet </w:t>
            </w:r>
          </w:p>
          <w:p w14:paraId="2D665E3C" w14:textId="77777777" w:rsidR="00F91845" w:rsidRPr="002D789D" w:rsidRDefault="00F91845" w:rsidP="00384C4B">
            <w:pPr>
              <w:pStyle w:val="Sous-titre2"/>
              <w:numPr>
                <w:ilvl w:val="0"/>
                <w:numId w:val="0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 w:rsidRPr="002D789D">
              <w:rPr>
                <w:color w:val="auto"/>
                <w:sz w:val="20"/>
                <w:szCs w:val="20"/>
              </w:rPr>
              <w:t>- Les dépenses raisonnables nécessaires à la réalisation de l’initiative</w:t>
            </w:r>
            <w:r w:rsidRPr="002D789D">
              <w:rPr>
                <w:b w:val="0"/>
                <w:bCs/>
                <w:color w:val="auto"/>
                <w:sz w:val="20"/>
                <w:szCs w:val="20"/>
              </w:rPr>
              <w:t xml:space="preserve"> (achat de petits matériels, impression, prestations de service, frais de déplacement, restauration, etc…)</w:t>
            </w:r>
          </w:p>
          <w:p w14:paraId="4B39F4DE" w14:textId="17CCE2F4" w:rsidR="00F91845" w:rsidRPr="002D789D" w:rsidRDefault="00F91845" w:rsidP="00384C4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D789D">
              <w:rPr>
                <w:rFonts w:cstheme="minorHAnsi"/>
                <w:b/>
                <w:bCs/>
                <w:sz w:val="20"/>
                <w:szCs w:val="20"/>
              </w:rPr>
              <w:t>- Les rémunérations et salaires :</w:t>
            </w:r>
            <w:r w:rsidRPr="002D789D">
              <w:rPr>
                <w:rFonts w:cstheme="minorHAnsi"/>
                <w:sz w:val="20"/>
                <w:szCs w:val="20"/>
              </w:rPr>
              <w:t xml:space="preserve"> les dépenses de personnels salariés et volontaires en service civique du porteur de l’initiative et de ses partenaires au </w:t>
            </w:r>
            <w:r w:rsidRPr="002D789D">
              <w:rPr>
                <w:rFonts w:cstheme="minorHAnsi"/>
                <w:color w:val="FF0000"/>
                <w:sz w:val="20"/>
                <w:szCs w:val="20"/>
              </w:rPr>
              <w:t xml:space="preserve">prorata du temps effectivement passé sur le projet et dans une limite de </w:t>
            </w:r>
            <w:r w:rsidRPr="002D789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50% du coût total </w:t>
            </w:r>
            <w:r w:rsidR="00D71EE1" w:rsidRPr="002D789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du projet</w:t>
            </w:r>
            <w:r w:rsidRPr="002D789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</w:t>
            </w:r>
          </w:p>
          <w:p w14:paraId="0973D705" w14:textId="77777777" w:rsidR="00F91845" w:rsidRPr="002D789D" w:rsidRDefault="00F91845" w:rsidP="00384C4B">
            <w:pPr>
              <w:pStyle w:val="Sous-titre2"/>
              <w:numPr>
                <w:ilvl w:val="0"/>
                <w:numId w:val="0"/>
              </w:numPr>
              <w:spacing w:after="0" w:line="276" w:lineRule="auto"/>
              <w:ind w:left="720" w:hanging="360"/>
              <w:jc w:val="both"/>
              <w:rPr>
                <w:bCs/>
                <w:color w:val="auto"/>
                <w:sz w:val="20"/>
                <w:szCs w:val="20"/>
              </w:rPr>
            </w:pPr>
          </w:p>
          <w:p w14:paraId="3C0CA3A6" w14:textId="77777777" w:rsidR="00F91845" w:rsidRPr="002D789D" w:rsidRDefault="00F91845" w:rsidP="00384C4B">
            <w:pPr>
              <w:pStyle w:val="Sous-titre2"/>
              <w:numPr>
                <w:ilvl w:val="0"/>
                <w:numId w:val="0"/>
              </w:numPr>
              <w:spacing w:after="0" w:line="276" w:lineRule="auto"/>
              <w:ind w:left="360" w:hanging="360"/>
              <w:jc w:val="both"/>
              <w:rPr>
                <w:sz w:val="20"/>
                <w:szCs w:val="20"/>
              </w:rPr>
            </w:pPr>
            <w:r w:rsidRPr="002D789D">
              <w:rPr>
                <w:bCs/>
                <w:color w:val="auto"/>
                <w:sz w:val="20"/>
                <w:szCs w:val="20"/>
              </w:rPr>
              <w:t>CHARGES INDIRECTES </w:t>
            </w:r>
            <w:r w:rsidRPr="002D789D">
              <w:rPr>
                <w:bCs/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4BEEE00F" w14:textId="77777777" w:rsidR="00F91845" w:rsidRPr="002D789D" w:rsidRDefault="00F91845" w:rsidP="00384C4B">
            <w:pPr>
              <w:pStyle w:val="Sous-titre2"/>
              <w:numPr>
                <w:ilvl w:val="0"/>
                <w:numId w:val="0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 w:rsidRPr="002D789D">
              <w:rPr>
                <w:bCs/>
                <w:color w:val="auto"/>
                <w:sz w:val="20"/>
                <w:szCs w:val="20"/>
                <w:u w:val="single"/>
              </w:rPr>
              <w:t>Frais de gestion</w:t>
            </w:r>
            <w:r w:rsidRPr="002D789D">
              <w:rPr>
                <w:bCs/>
                <w:color w:val="auto"/>
                <w:sz w:val="20"/>
                <w:szCs w:val="20"/>
              </w:rPr>
              <w:t xml:space="preserve"> : </w:t>
            </w:r>
          </w:p>
          <w:p w14:paraId="2616879A" w14:textId="77ACF96D" w:rsidR="00F91845" w:rsidRPr="002D789D" w:rsidRDefault="00F91845" w:rsidP="00384C4B">
            <w:pPr>
              <w:pStyle w:val="Sous-titre2"/>
              <w:numPr>
                <w:ilvl w:val="0"/>
                <w:numId w:val="0"/>
              </w:numPr>
              <w:spacing w:after="0" w:line="276" w:lineRule="auto"/>
              <w:ind w:left="13"/>
              <w:jc w:val="both"/>
              <w:rPr>
                <w:sz w:val="20"/>
                <w:szCs w:val="20"/>
              </w:rPr>
            </w:pPr>
            <w:r w:rsidRPr="002D789D">
              <w:rPr>
                <w:rFonts w:eastAsia="Arial Unicode MS"/>
                <w:b w:val="0"/>
                <w:iCs/>
                <w:color w:val="auto"/>
                <w:sz w:val="20"/>
                <w:szCs w:val="20"/>
              </w:rPr>
              <w:t xml:space="preserve">Les « frais de gestion » dans le budget </w:t>
            </w:r>
            <w:r w:rsidRPr="002D789D">
              <w:rPr>
                <w:rFonts w:eastAsia="Arial Unicode MS"/>
                <w:b w:val="0"/>
                <w:color w:val="auto"/>
                <w:sz w:val="20"/>
                <w:szCs w:val="20"/>
              </w:rPr>
              <w:t>correspondent</w:t>
            </w:r>
            <w:r w:rsidRPr="002D789D">
              <w:rPr>
                <w:rFonts w:eastAsia="Arial Unicode MS"/>
                <w:b w:val="0"/>
                <w:iCs/>
                <w:color w:val="auto"/>
                <w:sz w:val="20"/>
                <w:szCs w:val="20"/>
              </w:rPr>
              <w:t xml:space="preserve"> à la part des frais de fonctionnement de votre structure en plus des frais directs liés aux activités (par ex. : part de loyers, électricité, assurances, internet, téléphone …) dans un maximum de </w:t>
            </w:r>
            <w:r w:rsidRPr="002D789D">
              <w:rPr>
                <w:rFonts w:eastAsia="Arial Unicode MS"/>
                <w:bCs/>
                <w:iCs/>
                <w:color w:val="FF0000"/>
                <w:sz w:val="20"/>
                <w:szCs w:val="20"/>
              </w:rPr>
              <w:t xml:space="preserve">10% du </w:t>
            </w:r>
            <w:r w:rsidR="00D71EE1" w:rsidRPr="002D789D">
              <w:rPr>
                <w:rFonts w:eastAsia="Arial Unicode MS"/>
                <w:bCs/>
                <w:iCs/>
                <w:color w:val="FF0000"/>
                <w:sz w:val="20"/>
                <w:szCs w:val="20"/>
              </w:rPr>
              <w:t>budget total</w:t>
            </w:r>
            <w:r w:rsidRPr="002D789D">
              <w:rPr>
                <w:rFonts w:eastAsia="Arial Unicode MS"/>
                <w:bCs/>
                <w:iCs/>
                <w:color w:val="FF0000"/>
                <w:sz w:val="20"/>
                <w:szCs w:val="20"/>
              </w:rPr>
              <w:t>.</w:t>
            </w:r>
            <w:r w:rsidRPr="002D789D">
              <w:rPr>
                <w:rFonts w:eastAsia="Arial Unicode MS"/>
                <w:b w:val="0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E4DA" w14:textId="77777777" w:rsidR="00F91845" w:rsidRPr="002D789D" w:rsidRDefault="00F91845" w:rsidP="00384C4B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BC46B18" w14:textId="4749EA0E" w:rsidR="00F91845" w:rsidRPr="002D789D" w:rsidRDefault="00F91845" w:rsidP="00384C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D789D">
              <w:rPr>
                <w:rFonts w:cstheme="minorHAnsi"/>
                <w:b/>
                <w:bCs/>
                <w:sz w:val="20"/>
                <w:szCs w:val="20"/>
              </w:rPr>
              <w:t>Bilan budgétaire réalisé</w:t>
            </w:r>
            <w:r w:rsidRPr="002D789D">
              <w:rPr>
                <w:rFonts w:cstheme="minorHAnsi"/>
                <w:sz w:val="20"/>
                <w:szCs w:val="20"/>
              </w:rPr>
              <w:t xml:space="preserve"> </w:t>
            </w:r>
            <w:r w:rsidRPr="002D789D">
              <w:rPr>
                <w:rFonts w:cstheme="minorHAnsi"/>
                <w:b/>
                <w:bCs/>
                <w:sz w:val="20"/>
                <w:szCs w:val="20"/>
              </w:rPr>
              <w:t xml:space="preserve">signé par le représentant légal </w:t>
            </w:r>
            <w:r w:rsidRPr="002D789D">
              <w:rPr>
                <w:rFonts w:cstheme="minorHAnsi"/>
                <w:sz w:val="20"/>
                <w:szCs w:val="20"/>
              </w:rPr>
              <w:t xml:space="preserve">à transmettre à l’issue </w:t>
            </w:r>
            <w:r w:rsidR="0082334E" w:rsidRPr="002D789D">
              <w:rPr>
                <w:rFonts w:cstheme="minorHAnsi"/>
                <w:sz w:val="20"/>
                <w:szCs w:val="20"/>
              </w:rPr>
              <w:t>du projet</w:t>
            </w:r>
            <w:r w:rsidRPr="002D789D">
              <w:rPr>
                <w:rFonts w:cstheme="minorHAnsi"/>
                <w:sz w:val="20"/>
                <w:szCs w:val="20"/>
              </w:rPr>
              <w:t xml:space="preserve"> (modèle type fourni).</w:t>
            </w:r>
          </w:p>
          <w:p w14:paraId="094D40C7" w14:textId="77777777" w:rsidR="00F91845" w:rsidRPr="002D789D" w:rsidRDefault="00F91845" w:rsidP="00384C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3B65294C" w14:textId="2C4AD852" w:rsidR="0082334E" w:rsidRPr="002D789D" w:rsidRDefault="0082334E" w:rsidP="0082334E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2D789D">
              <w:rPr>
                <w:rFonts w:cstheme="minorHAnsi"/>
                <w:sz w:val="20"/>
                <w:szCs w:val="20"/>
              </w:rPr>
              <w:t xml:space="preserve">Les projets sont subventionnés par Lianes coopération sur la base d’un mécanisme </w:t>
            </w:r>
            <w:r w:rsidRPr="00872A3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de montants forfaitaires </w:t>
            </w:r>
            <w:r w:rsidRPr="002D789D">
              <w:rPr>
                <w:rFonts w:cs="Calibri"/>
                <w:b/>
                <w:bCs/>
                <w:sz w:val="20"/>
                <w:szCs w:val="20"/>
              </w:rPr>
              <w:t>qui permet un rendu de livrables et sans obligation de justification des dépenses</w:t>
            </w:r>
            <w:r w:rsidRPr="002D789D">
              <w:rPr>
                <w:rFonts w:cs="Calibri"/>
                <w:sz w:val="20"/>
                <w:szCs w:val="20"/>
              </w:rPr>
              <w:t xml:space="preserve"> au réel par des pièces comptables. Ces livrables serviront de pièces justificatives.</w:t>
            </w:r>
            <w:r w:rsidR="005A0132" w:rsidRPr="002D789D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5A0132" w:rsidRPr="002D789D">
              <w:rPr>
                <w:rFonts w:cs="Calibri"/>
                <w:b/>
                <w:bCs/>
                <w:sz w:val="20"/>
                <w:szCs w:val="20"/>
              </w:rPr>
              <w:t>Les associations bénéficiaires s'engagent en signant la convention à produire et fournir les livrables à Lianes coopération à la date prévue. </w:t>
            </w:r>
          </w:p>
          <w:p w14:paraId="68EADAA8" w14:textId="7AB834EA" w:rsidR="00F91845" w:rsidRPr="005A0132" w:rsidRDefault="00872A3D" w:rsidP="006D07A8">
            <w:pPr>
              <w:rPr>
                <w:rFonts w:cs="Calibri"/>
                <w:b/>
                <w:bCs/>
                <w:color w:val="EE0000"/>
                <w:sz w:val="20"/>
                <w:szCs w:val="20"/>
                <w:u w:val="single"/>
              </w:rPr>
            </w:pPr>
            <w:r w:rsidRPr="00872A3D">
              <w:rPr>
                <w:rFonts w:cs="Calibri"/>
                <w:b/>
                <w:bCs/>
                <w:color w:val="EE0000"/>
                <w:sz w:val="20"/>
                <w:szCs w:val="20"/>
                <w:u w:val="single"/>
              </w:rPr>
              <w:t>Attention, si le ou les livrables attendus ne sont pas produits dans leur intégralité, la subvention devra être remboursée intégralement. Il n'y aura pas de proratisation possible au regard des activités effectuées.</w:t>
            </w:r>
          </w:p>
        </w:tc>
      </w:tr>
      <w:tr w:rsidR="00F91845" w:rsidRPr="002D789D" w14:paraId="3F5DF7E6" w14:textId="77777777" w:rsidTr="00384C4B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5CD1" w14:textId="77777777" w:rsidR="00F91845" w:rsidRPr="002D789D" w:rsidRDefault="00F91845" w:rsidP="00384C4B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0DC87BC" w14:textId="77777777" w:rsidR="00F91845" w:rsidRPr="002D789D" w:rsidRDefault="00F91845" w:rsidP="00384C4B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74FE78D" w14:textId="77777777" w:rsidR="00F91845" w:rsidRPr="002D789D" w:rsidRDefault="00F91845" w:rsidP="00384C4B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D789D">
              <w:rPr>
                <w:rFonts w:cstheme="minorHAnsi"/>
                <w:b/>
                <w:bCs/>
                <w:sz w:val="20"/>
                <w:szCs w:val="20"/>
              </w:rPr>
              <w:t>Co-financements</w:t>
            </w:r>
          </w:p>
          <w:p w14:paraId="3F72E52A" w14:textId="77777777" w:rsidR="00F91845" w:rsidRPr="002D789D" w:rsidRDefault="00F91845" w:rsidP="00384C4B">
            <w:pPr>
              <w:spacing w:after="0"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E528A" w14:textId="77777777" w:rsidR="00F91845" w:rsidRPr="002D789D" w:rsidRDefault="00F91845" w:rsidP="00384C4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D789D">
              <w:rPr>
                <w:rFonts w:cstheme="minorHAnsi"/>
                <w:sz w:val="20"/>
                <w:szCs w:val="20"/>
              </w:rPr>
              <w:t xml:space="preserve">Un cofinancement est demandé au porteur de projet, il peut prendre la forme de tout ou partie de : </w:t>
            </w:r>
          </w:p>
          <w:p w14:paraId="474144DC" w14:textId="77777777" w:rsidR="00F91845" w:rsidRPr="002D789D" w:rsidRDefault="00F91845" w:rsidP="00384C4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D789D">
              <w:rPr>
                <w:rFonts w:cstheme="minorHAnsi"/>
                <w:b/>
                <w:bCs/>
                <w:sz w:val="20"/>
                <w:szCs w:val="20"/>
              </w:rPr>
              <w:t>-Valorisation </w:t>
            </w:r>
            <w:r w:rsidRPr="002D789D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fr-FR"/>
              </w:rPr>
              <w:t>:</w:t>
            </w:r>
            <w:r w:rsidRPr="002D789D">
              <w:rPr>
                <w:rFonts w:eastAsia="Times New Roman" w:cstheme="minorHAnsi"/>
                <w:color w:val="333333"/>
                <w:sz w:val="20"/>
                <w:szCs w:val="20"/>
                <w:lang w:eastAsia="fr-FR"/>
              </w:rPr>
              <w:t xml:space="preserve"> c</w:t>
            </w:r>
            <w:r w:rsidRPr="002D789D">
              <w:rPr>
                <w:rFonts w:cstheme="minorHAnsi"/>
                <w:sz w:val="20"/>
                <w:szCs w:val="20"/>
              </w:rPr>
              <w:t xml:space="preserve">eci peut correspondre au bénévolat, aux mises à disposition de biens ou de lieux, ainsi qu’aux dons en nature. La valorisation </w:t>
            </w:r>
            <w:r w:rsidRPr="002D789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ne peut dépasser 30% du coût total de l’initiative.</w:t>
            </w:r>
          </w:p>
          <w:p w14:paraId="2DFB85C3" w14:textId="77777777" w:rsidR="00F91845" w:rsidRPr="002D789D" w:rsidRDefault="00F91845" w:rsidP="00384C4B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D789D">
              <w:rPr>
                <w:rFonts w:cstheme="minorHAnsi"/>
                <w:b/>
                <w:bCs/>
                <w:sz w:val="20"/>
                <w:szCs w:val="20"/>
              </w:rPr>
              <w:t>Et/ou</w:t>
            </w:r>
          </w:p>
          <w:p w14:paraId="25475B83" w14:textId="77777777" w:rsidR="00F91845" w:rsidRPr="002D789D" w:rsidRDefault="00F91845" w:rsidP="00384C4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D789D">
              <w:rPr>
                <w:rFonts w:cstheme="minorHAnsi"/>
                <w:sz w:val="20"/>
                <w:szCs w:val="20"/>
              </w:rPr>
              <w:t>-</w:t>
            </w:r>
            <w:r w:rsidRPr="002D789D">
              <w:rPr>
                <w:rFonts w:cstheme="minorHAnsi"/>
                <w:b/>
                <w:bCs/>
                <w:sz w:val="20"/>
                <w:szCs w:val="20"/>
              </w:rPr>
              <w:t>Ressource publique ou privée</w:t>
            </w:r>
            <w:r w:rsidRPr="002D789D">
              <w:rPr>
                <w:rFonts w:cstheme="minorHAnsi"/>
                <w:sz w:val="20"/>
                <w:szCs w:val="20"/>
              </w:rPr>
              <w:t xml:space="preserve"> (fonds propre, subventions etc…)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89FB" w14:textId="77777777" w:rsidR="00F91845" w:rsidRPr="002D789D" w:rsidRDefault="00F91845" w:rsidP="00384C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D789D">
              <w:rPr>
                <w:rFonts w:cstheme="minorHAnsi"/>
                <w:sz w:val="20"/>
                <w:szCs w:val="20"/>
              </w:rPr>
              <w:t xml:space="preserve">Comme pour les dépenses, </w:t>
            </w:r>
            <w:r w:rsidRPr="002D789D">
              <w:rPr>
                <w:rFonts w:cstheme="minorHAnsi"/>
                <w:b/>
                <w:bCs/>
                <w:sz w:val="20"/>
                <w:szCs w:val="20"/>
              </w:rPr>
              <w:t>chaque recette doit être justifiée par une pièce comptable valable</w:t>
            </w:r>
            <w:r w:rsidRPr="002D789D">
              <w:rPr>
                <w:rFonts w:cstheme="minorHAnsi"/>
                <w:sz w:val="20"/>
                <w:szCs w:val="20"/>
              </w:rPr>
              <w:t>.</w:t>
            </w:r>
          </w:p>
          <w:p w14:paraId="20503069" w14:textId="77777777" w:rsidR="00F91845" w:rsidRPr="002D789D" w:rsidRDefault="00F91845" w:rsidP="00384C4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D789D">
              <w:rPr>
                <w:rFonts w:cstheme="minorHAnsi"/>
                <w:sz w:val="20"/>
                <w:szCs w:val="20"/>
              </w:rPr>
              <w:t xml:space="preserve">Les valorisations sont justifiées par </w:t>
            </w:r>
            <w:r w:rsidRPr="002D789D">
              <w:rPr>
                <w:rFonts w:cstheme="minorHAnsi"/>
                <w:b/>
                <w:bCs/>
                <w:sz w:val="20"/>
                <w:szCs w:val="20"/>
              </w:rPr>
              <w:t>une attestation dont le modèle est fourni</w:t>
            </w:r>
            <w:r w:rsidRPr="002D789D">
              <w:rPr>
                <w:rFonts w:cstheme="minorHAnsi"/>
                <w:sz w:val="20"/>
                <w:szCs w:val="20"/>
              </w:rPr>
              <w:t xml:space="preserve"> par Lianes coopération. </w:t>
            </w:r>
          </w:p>
        </w:tc>
      </w:tr>
    </w:tbl>
    <w:p w14:paraId="12FBFE89" w14:textId="77777777" w:rsidR="00F91845" w:rsidRPr="002D789D" w:rsidRDefault="00F91845" w:rsidP="00F91845">
      <w:pPr>
        <w:spacing w:after="0" w:line="276" w:lineRule="auto"/>
        <w:jc w:val="both"/>
        <w:rPr>
          <w:rFonts w:cstheme="minorHAnsi"/>
        </w:rPr>
      </w:pPr>
    </w:p>
    <w:p w14:paraId="1AA4E582" w14:textId="1EE6EDA4" w:rsidR="006D07A8" w:rsidRPr="002D789D" w:rsidRDefault="006D07A8" w:rsidP="00F91845">
      <w:pPr>
        <w:spacing w:after="0" w:line="276" w:lineRule="auto"/>
        <w:jc w:val="both"/>
        <w:rPr>
          <w:rFonts w:cstheme="minorHAnsi"/>
          <w:b/>
          <w:bCs/>
          <w:color w:val="EE0000"/>
        </w:rPr>
      </w:pPr>
      <w:r w:rsidRPr="002D789D">
        <w:rPr>
          <w:b/>
          <w:bCs/>
          <w:color w:val="EE0000"/>
          <w:sz w:val="20"/>
          <w:szCs w:val="20"/>
        </w:rPr>
        <w:t>Il est rappelé que, conformément à la loi, l'ensemble des documents financiers et preuves de l’action doivent être conservés 10 ans par l’association et peuvent être demandés par un auditeur.</w:t>
      </w:r>
    </w:p>
    <w:p w14:paraId="4029CE95" w14:textId="77777777" w:rsidR="006D07A8" w:rsidRPr="002D789D" w:rsidRDefault="006D07A8" w:rsidP="00F91845">
      <w:pPr>
        <w:spacing w:after="0" w:line="276" w:lineRule="auto"/>
        <w:jc w:val="both"/>
        <w:rPr>
          <w:rFonts w:cstheme="minorHAnsi"/>
        </w:rPr>
      </w:pPr>
    </w:p>
    <w:p w14:paraId="68608849" w14:textId="77777777" w:rsidR="00F91845" w:rsidRPr="00521719" w:rsidRDefault="00F91845" w:rsidP="00F91845">
      <w:pPr>
        <w:pStyle w:val="Titre1budget"/>
        <w:spacing w:before="0" w:line="276" w:lineRule="auto"/>
        <w:rPr>
          <w:rFonts w:asciiTheme="minorHAnsi" w:hAnsiTheme="minorHAnsi" w:cstheme="minorHAnsi"/>
          <w:sz w:val="36"/>
          <w:szCs w:val="36"/>
        </w:rPr>
      </w:pPr>
      <w:r w:rsidRPr="00521719">
        <w:rPr>
          <w:rFonts w:asciiTheme="minorHAnsi" w:hAnsiTheme="minorHAnsi" w:cstheme="minorHAnsi"/>
          <w:sz w:val="36"/>
          <w:szCs w:val="36"/>
        </w:rPr>
        <w:t xml:space="preserve">Comment utiliser la trame du budget ? </w:t>
      </w:r>
    </w:p>
    <w:p w14:paraId="5377E072" w14:textId="77777777" w:rsidR="005E72A5" w:rsidRPr="002D789D" w:rsidRDefault="005E72A5" w:rsidP="005E72A5">
      <w:pPr>
        <w:spacing w:after="0" w:line="276" w:lineRule="auto"/>
        <w:jc w:val="both"/>
        <w:rPr>
          <w:rFonts w:cstheme="minorHAnsi"/>
        </w:rPr>
      </w:pPr>
      <w:r w:rsidRPr="002D789D">
        <w:rPr>
          <w:rFonts w:cstheme="minorHAnsi"/>
        </w:rPr>
        <w:t xml:space="preserve">Nous vous proposons d’utiliser le modèle de budget téléchargeable sur le site internet de Lianes </w:t>
      </w:r>
    </w:p>
    <w:p w14:paraId="38EA48CF" w14:textId="77777777" w:rsidR="005E72A5" w:rsidRPr="002D789D" w:rsidRDefault="005E72A5" w:rsidP="005E72A5">
      <w:pPr>
        <w:spacing w:after="0" w:line="276" w:lineRule="auto"/>
        <w:jc w:val="both"/>
        <w:rPr>
          <w:rFonts w:cstheme="minorHAnsi"/>
        </w:rPr>
      </w:pPr>
      <w:proofErr w:type="gramStart"/>
      <w:r w:rsidRPr="002D789D">
        <w:rPr>
          <w:rFonts w:cstheme="minorHAnsi"/>
        </w:rPr>
        <w:t>coopération</w:t>
      </w:r>
      <w:proofErr w:type="gramEnd"/>
      <w:r w:rsidRPr="002D789D">
        <w:rPr>
          <w:rFonts w:cstheme="minorHAnsi"/>
        </w:rPr>
        <w:t xml:space="preserve">.  </w:t>
      </w:r>
    </w:p>
    <w:p w14:paraId="3AE6084F" w14:textId="77777777" w:rsidR="005E72A5" w:rsidRPr="002D789D" w:rsidRDefault="005E72A5" w:rsidP="005E72A5">
      <w:pPr>
        <w:spacing w:after="0" w:line="276" w:lineRule="auto"/>
        <w:jc w:val="both"/>
        <w:rPr>
          <w:rFonts w:cstheme="minorHAnsi"/>
        </w:rPr>
      </w:pPr>
    </w:p>
    <w:p w14:paraId="6409B930" w14:textId="77777777" w:rsidR="005E72A5" w:rsidRPr="002D789D" w:rsidRDefault="005E72A5" w:rsidP="005E72A5">
      <w:pPr>
        <w:spacing w:after="0" w:line="276" w:lineRule="auto"/>
        <w:jc w:val="both"/>
        <w:rPr>
          <w:rFonts w:cstheme="minorHAnsi"/>
        </w:rPr>
      </w:pPr>
      <w:r w:rsidRPr="002D789D">
        <w:rPr>
          <w:rFonts w:cstheme="minorHAnsi"/>
          <w:b/>
          <w:bCs/>
        </w:rPr>
        <w:t>Seules les cellules blanches doivent être remplies.</w:t>
      </w:r>
      <w:r w:rsidRPr="002D789D">
        <w:rPr>
          <w:rFonts w:cstheme="minorHAnsi"/>
        </w:rPr>
        <w:t xml:space="preserve"> Les cellules colorées se complètent automatiquement.</w:t>
      </w:r>
    </w:p>
    <w:p w14:paraId="2F4B407A" w14:textId="64124DB0" w:rsidR="005E72A5" w:rsidRPr="002D789D" w:rsidRDefault="005E72A5" w:rsidP="005E72A5">
      <w:pPr>
        <w:spacing w:after="0" w:line="276" w:lineRule="auto"/>
        <w:jc w:val="both"/>
        <w:rPr>
          <w:rFonts w:cstheme="minorHAnsi"/>
        </w:rPr>
      </w:pPr>
      <w:r w:rsidRPr="002D789D">
        <w:rPr>
          <w:rFonts w:cstheme="minorHAnsi"/>
        </w:rPr>
        <w:t>Vous pouvez ajouter des lignes pour chaque poste de dépenses librement si nécessaire.</w:t>
      </w:r>
    </w:p>
    <w:p w14:paraId="54D27A0C" w14:textId="77777777" w:rsidR="005E72A5" w:rsidRPr="002D789D" w:rsidRDefault="005E72A5" w:rsidP="005E72A5">
      <w:pPr>
        <w:spacing w:after="0" w:line="276" w:lineRule="auto"/>
        <w:jc w:val="both"/>
        <w:rPr>
          <w:rFonts w:cstheme="minorHAnsi"/>
        </w:rPr>
      </w:pPr>
    </w:p>
    <w:p w14:paraId="5D27314F" w14:textId="36ECE061" w:rsidR="005E72A5" w:rsidRPr="002D789D" w:rsidRDefault="005E72A5" w:rsidP="005E72A5">
      <w:pPr>
        <w:spacing w:after="0" w:line="276" w:lineRule="auto"/>
        <w:jc w:val="both"/>
        <w:rPr>
          <w:rFonts w:cstheme="minorHAnsi"/>
        </w:rPr>
      </w:pPr>
      <w:r w:rsidRPr="002D789D">
        <w:rPr>
          <w:rFonts w:cstheme="minorHAnsi"/>
        </w:rPr>
        <w:t xml:space="preserve">Le modèle est composé de deux parties : une partie pour </w:t>
      </w:r>
      <w:r w:rsidR="00D71EE1" w:rsidRPr="002D789D">
        <w:rPr>
          <w:rFonts w:cstheme="minorHAnsi"/>
        </w:rPr>
        <w:t>les dépenses prévues</w:t>
      </w:r>
      <w:r w:rsidRPr="002D789D">
        <w:rPr>
          <w:rFonts w:cstheme="minorHAnsi"/>
        </w:rPr>
        <w:t xml:space="preserve"> et </w:t>
      </w:r>
      <w:r w:rsidR="008A2B0C" w:rsidRPr="002D789D">
        <w:rPr>
          <w:rFonts w:cstheme="minorHAnsi"/>
        </w:rPr>
        <w:t xml:space="preserve">une partie </w:t>
      </w:r>
      <w:r w:rsidR="00D71EE1" w:rsidRPr="002D789D">
        <w:rPr>
          <w:rFonts w:cstheme="minorHAnsi"/>
        </w:rPr>
        <w:t>pour les recettes</w:t>
      </w:r>
      <w:r w:rsidRPr="002D789D">
        <w:rPr>
          <w:rFonts w:cstheme="minorHAnsi"/>
        </w:rPr>
        <w:t xml:space="preserve">.  </w:t>
      </w:r>
    </w:p>
    <w:p w14:paraId="29A941B1" w14:textId="77777777" w:rsidR="005E72A5" w:rsidRPr="002D789D" w:rsidRDefault="005E72A5" w:rsidP="005E72A5">
      <w:pPr>
        <w:spacing w:after="0" w:line="276" w:lineRule="auto"/>
        <w:jc w:val="both"/>
        <w:rPr>
          <w:rFonts w:cstheme="minorHAnsi"/>
        </w:rPr>
      </w:pPr>
    </w:p>
    <w:p w14:paraId="214A10C8" w14:textId="660017EE" w:rsidR="00D54F21" w:rsidRPr="002D789D" w:rsidRDefault="005E72A5" w:rsidP="005E72A5">
      <w:pPr>
        <w:spacing w:after="0" w:line="276" w:lineRule="auto"/>
        <w:jc w:val="both"/>
        <w:rPr>
          <w:rFonts w:cstheme="minorHAnsi"/>
        </w:rPr>
      </w:pPr>
      <w:r w:rsidRPr="002D789D">
        <w:rPr>
          <w:rFonts w:cstheme="minorHAnsi"/>
        </w:rPr>
        <w:t>Pour chaque type de dépense merci de renseigner le descriptif et de</w:t>
      </w:r>
      <w:r w:rsidRPr="002D789D">
        <w:rPr>
          <w:rFonts w:cstheme="minorHAnsi"/>
          <w:b/>
          <w:bCs/>
        </w:rPr>
        <w:t xml:space="preserve"> ne pas modifier les intitulés des postes de dépenses</w:t>
      </w:r>
      <w:r w:rsidRPr="002D789D">
        <w:rPr>
          <w:rFonts w:cstheme="minorHAnsi"/>
        </w:rPr>
        <w:t xml:space="preserve"> (</w:t>
      </w:r>
      <w:r w:rsidRPr="002D789D">
        <w:rPr>
          <w:rFonts w:cstheme="minorHAnsi"/>
          <w:i/>
          <w:iCs/>
        </w:rPr>
        <w:t>achat en matériel, prestation de service…</w:t>
      </w:r>
      <w:r w:rsidRPr="002D789D">
        <w:rPr>
          <w:rFonts w:cstheme="minorHAnsi"/>
        </w:rPr>
        <w:t xml:space="preserve">). Une case « autres dépenses », vous permet d’ajouter des dépenses qui ne correspondent pas aux postes proposés. </w:t>
      </w:r>
    </w:p>
    <w:p w14:paraId="12559BE7" w14:textId="77777777" w:rsidR="00D54F21" w:rsidRPr="002D789D" w:rsidRDefault="00D54F21" w:rsidP="00F91845">
      <w:pPr>
        <w:spacing w:after="0" w:line="276" w:lineRule="auto"/>
        <w:jc w:val="both"/>
        <w:rPr>
          <w:rFonts w:cstheme="minorHAnsi"/>
          <w:b/>
          <w:bCs/>
        </w:rPr>
      </w:pPr>
    </w:p>
    <w:p w14:paraId="75FB6CE3" w14:textId="78A6E025" w:rsidR="00F91845" w:rsidRPr="002D789D" w:rsidRDefault="00F91845" w:rsidP="00F91845">
      <w:pPr>
        <w:spacing w:after="0" w:line="276" w:lineRule="auto"/>
        <w:jc w:val="both"/>
        <w:rPr>
          <w:rFonts w:cstheme="minorHAnsi"/>
        </w:rPr>
      </w:pPr>
      <w:r w:rsidRPr="002D789D">
        <w:rPr>
          <w:rFonts w:cstheme="minorHAnsi"/>
          <w:b/>
          <w:bCs/>
        </w:rPr>
        <w:t>Les pourcentages des recettes et des dépenses</w:t>
      </w:r>
      <w:r w:rsidRPr="002D789D">
        <w:rPr>
          <w:rFonts w:cstheme="minorHAnsi"/>
        </w:rPr>
        <w:t xml:space="preserve"> sur le coût total de l’initiative en lien avec les règles financières de RECITAL </w:t>
      </w:r>
      <w:r w:rsidRPr="002D789D">
        <w:rPr>
          <w:rFonts w:cstheme="minorHAnsi"/>
          <w:b/>
          <w:bCs/>
        </w:rPr>
        <w:t>sont calculés automatiquement</w:t>
      </w:r>
      <w:r w:rsidRPr="002D789D">
        <w:rPr>
          <w:rFonts w:cstheme="minorHAnsi"/>
        </w:rPr>
        <w:t xml:space="preserve"> pour vous aider à élaborer un budget éligible (cf</w:t>
      </w:r>
      <w:r w:rsidR="0010124B">
        <w:rPr>
          <w:rFonts w:cstheme="minorHAnsi"/>
        </w:rPr>
        <w:t>.</w:t>
      </w:r>
      <w:r w:rsidRPr="002D789D">
        <w:rPr>
          <w:rFonts w:cstheme="minorHAnsi"/>
        </w:rPr>
        <w:t xml:space="preserve"> tableau ci-dessus).</w:t>
      </w:r>
    </w:p>
    <w:p w14:paraId="498D40D1" w14:textId="77777777" w:rsidR="00F91845" w:rsidRPr="002D789D" w:rsidRDefault="00F91845" w:rsidP="00F91845">
      <w:pPr>
        <w:spacing w:after="0" w:line="276" w:lineRule="auto"/>
        <w:jc w:val="both"/>
        <w:rPr>
          <w:rFonts w:cstheme="minorHAnsi"/>
        </w:rPr>
      </w:pPr>
      <w:r w:rsidRPr="002D789D">
        <w:rPr>
          <w:rFonts w:cstheme="minorHAnsi"/>
        </w:rPr>
        <w:t xml:space="preserve">Les cellules </w:t>
      </w:r>
      <w:r w:rsidRPr="002D789D">
        <w:rPr>
          <w:rFonts w:cstheme="minorHAnsi"/>
          <w:b/>
          <w:bCs/>
        </w:rPr>
        <w:t xml:space="preserve">« </w:t>
      </w:r>
      <w:r w:rsidRPr="002D789D">
        <w:rPr>
          <w:rFonts w:cstheme="minorHAnsi"/>
          <w:b/>
          <w:bCs/>
          <w:u w:val="single"/>
        </w:rPr>
        <w:t>ressources valorisées</w:t>
      </w:r>
      <w:r w:rsidRPr="002D789D">
        <w:rPr>
          <w:rFonts w:cstheme="minorHAnsi"/>
          <w:b/>
          <w:bCs/>
        </w:rPr>
        <w:t xml:space="preserve"> » se complètent automatiquement</w:t>
      </w:r>
      <w:r w:rsidRPr="002D789D">
        <w:rPr>
          <w:rFonts w:cstheme="minorHAnsi"/>
        </w:rPr>
        <w:t xml:space="preserve"> lorsque vous renseignez les </w:t>
      </w:r>
      <w:r w:rsidRPr="002D789D">
        <w:rPr>
          <w:rFonts w:cstheme="minorHAnsi"/>
          <w:u w:val="single"/>
        </w:rPr>
        <w:t>dépenses valorisées</w:t>
      </w:r>
      <w:r w:rsidRPr="002D789D">
        <w:rPr>
          <w:rFonts w:cstheme="minorHAnsi"/>
        </w:rPr>
        <w:t>.</w:t>
      </w:r>
    </w:p>
    <w:p w14:paraId="4AFC719C" w14:textId="77777777" w:rsidR="00F91845" w:rsidRPr="002D789D" w:rsidRDefault="00F91845" w:rsidP="00F91845">
      <w:pPr>
        <w:spacing w:after="0" w:line="276" w:lineRule="auto"/>
        <w:jc w:val="both"/>
        <w:rPr>
          <w:rFonts w:cstheme="minorHAnsi"/>
        </w:rPr>
      </w:pPr>
    </w:p>
    <w:p w14:paraId="519F45C9" w14:textId="77777777" w:rsidR="00F91845" w:rsidRPr="00521719" w:rsidRDefault="00F91845" w:rsidP="00F91845">
      <w:pPr>
        <w:spacing w:after="0" w:line="276" w:lineRule="auto"/>
        <w:jc w:val="both"/>
        <w:rPr>
          <w:rFonts w:cstheme="minorHAnsi"/>
          <w:sz w:val="36"/>
          <w:szCs w:val="36"/>
        </w:rPr>
      </w:pPr>
      <w:r w:rsidRPr="00521719">
        <w:rPr>
          <w:rStyle w:val="Titre1budgetCar"/>
          <w:rFonts w:asciiTheme="minorHAnsi" w:hAnsiTheme="minorHAnsi" w:cstheme="minorHAnsi"/>
          <w:sz w:val="36"/>
          <w:szCs w:val="36"/>
        </w:rPr>
        <w:t>Qu’est-ce qu’une contribution volontaire et comment les valoriser dans le budget prévisionnel</w:t>
      </w:r>
      <w:r w:rsidRPr="00521719">
        <w:rPr>
          <w:rFonts w:cstheme="minorHAnsi"/>
          <w:sz w:val="36"/>
          <w:szCs w:val="36"/>
        </w:rPr>
        <w:t xml:space="preserve"> </w:t>
      </w:r>
      <w:r w:rsidRPr="00521719">
        <w:rPr>
          <w:rStyle w:val="Titre1budgetCar"/>
          <w:rFonts w:asciiTheme="minorHAnsi" w:hAnsiTheme="minorHAnsi" w:cstheme="minorHAnsi"/>
          <w:sz w:val="36"/>
          <w:szCs w:val="36"/>
        </w:rPr>
        <w:t xml:space="preserve">? </w:t>
      </w:r>
    </w:p>
    <w:p w14:paraId="6645213C" w14:textId="77777777" w:rsidR="00F91845" w:rsidRPr="002D789D" w:rsidRDefault="00F91845" w:rsidP="00F91845">
      <w:pPr>
        <w:spacing w:after="0" w:line="276" w:lineRule="auto"/>
        <w:jc w:val="both"/>
        <w:rPr>
          <w:rFonts w:cstheme="minorHAnsi"/>
        </w:rPr>
      </w:pPr>
      <w:r w:rsidRPr="002D789D">
        <w:rPr>
          <w:rFonts w:cstheme="minorHAnsi"/>
        </w:rPr>
        <w:t xml:space="preserve">Une contribution volontaire est </w:t>
      </w:r>
      <w:r w:rsidRPr="002D789D">
        <w:rPr>
          <w:rFonts w:cstheme="minorHAnsi"/>
          <w:b/>
          <w:bCs/>
        </w:rPr>
        <w:t>l’acte par lequel une personne physique ou morale peut apporter à une autre un travail, des biens ou des services à titre gratuit</w:t>
      </w:r>
      <w:r w:rsidRPr="002D789D">
        <w:rPr>
          <w:rFonts w:cstheme="minorHAnsi"/>
        </w:rPr>
        <w:t>. Ceci peut correspondre au bénévolat, aux mises à disposition de biens ou de lieux, ainsi qu’aux dons en nature.</w:t>
      </w:r>
    </w:p>
    <w:p w14:paraId="0518E63F" w14:textId="77777777" w:rsidR="00F91845" w:rsidRPr="002D789D" w:rsidRDefault="00F91845" w:rsidP="00F91845">
      <w:pPr>
        <w:spacing w:after="0" w:line="276" w:lineRule="auto"/>
        <w:jc w:val="both"/>
        <w:rPr>
          <w:rFonts w:cstheme="minorHAnsi"/>
        </w:rPr>
      </w:pPr>
      <w:r w:rsidRPr="002D789D">
        <w:rPr>
          <w:rFonts w:cstheme="minorHAnsi"/>
          <w:b/>
          <w:bCs/>
        </w:rPr>
        <w:t>Les valoriser revient à les prendre en compte dans vos budgets prévisionnels en évaluant le coût qu’elles auraient représenté si vous aviez dû les payer.</w:t>
      </w:r>
      <w:r w:rsidRPr="002D789D">
        <w:rPr>
          <w:rFonts w:cstheme="minorHAnsi"/>
        </w:rPr>
        <w:t xml:space="preserve"> Les contributions volontaires sont, par nature, effectuées </w:t>
      </w:r>
      <w:r w:rsidRPr="002D789D">
        <w:rPr>
          <w:rFonts w:cstheme="minorHAnsi"/>
          <w:u w:val="single"/>
        </w:rPr>
        <w:t>à titre gratuit</w:t>
      </w:r>
      <w:r w:rsidRPr="002D789D">
        <w:rPr>
          <w:rFonts w:cstheme="minorHAnsi"/>
        </w:rPr>
        <w:t>.</w:t>
      </w:r>
    </w:p>
    <w:p w14:paraId="2745C47F" w14:textId="77777777" w:rsidR="00F91845" w:rsidRPr="002D789D" w:rsidRDefault="00F91845" w:rsidP="00F91845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2D789D">
        <w:rPr>
          <w:rFonts w:cstheme="minorHAnsi"/>
          <w:b/>
          <w:bCs/>
          <w:u w:val="single"/>
        </w:rPr>
        <w:lastRenderedPageBreak/>
        <w:t>Valorisation du bénévolat :</w:t>
      </w:r>
      <w:r w:rsidRPr="002D789D">
        <w:rPr>
          <w:rFonts w:cstheme="minorHAnsi"/>
        </w:rPr>
        <w:t xml:space="preserve"> correspond à la valeur de toute aide bénévole effectuée pour la réalisation d’une action (remboursement de frais non compris). Il s’agit alors d’évaluer ce que cela aurait coûté à l’association si elle avait payé ces bénévoles. Dans le cadre de RECITAL, le forfait unique est de </w:t>
      </w:r>
      <w:r w:rsidRPr="002D789D">
        <w:rPr>
          <w:rFonts w:cstheme="minorHAnsi"/>
          <w:b/>
          <w:bCs/>
        </w:rPr>
        <w:t>40€/heure avec un maximum de 10 jours (une journée étant composée de 7h) par mois et par personne</w:t>
      </w:r>
      <w:r w:rsidRPr="002D789D">
        <w:rPr>
          <w:rFonts w:cstheme="minorHAnsi"/>
        </w:rPr>
        <w:t xml:space="preserve">. Les autres forfaits applicables sont les suivants : </w:t>
      </w:r>
      <w:r w:rsidRPr="002D789D">
        <w:rPr>
          <w:rFonts w:cstheme="minorHAnsi"/>
          <w:b/>
          <w:bCs/>
        </w:rPr>
        <w:t>300€/jour ou 3000€/mois</w:t>
      </w:r>
      <w:r w:rsidRPr="002D789D">
        <w:rPr>
          <w:rFonts w:cstheme="minorHAnsi"/>
        </w:rPr>
        <w:t xml:space="preserve">. </w:t>
      </w:r>
    </w:p>
    <w:p w14:paraId="3A900C29" w14:textId="77777777" w:rsidR="00F91845" w:rsidRPr="002D789D" w:rsidRDefault="00F91845" w:rsidP="00F91845">
      <w:pPr>
        <w:spacing w:after="0" w:line="276" w:lineRule="auto"/>
        <w:ind w:left="709"/>
        <w:jc w:val="both"/>
        <w:rPr>
          <w:rFonts w:cstheme="minorHAnsi"/>
          <w:i/>
          <w:iCs/>
        </w:rPr>
      </w:pPr>
      <w:r w:rsidRPr="002D789D">
        <w:rPr>
          <w:rFonts w:cstheme="minorHAnsi"/>
          <w:i/>
          <w:iCs/>
        </w:rPr>
        <w:t>Par exemple : La mise en place d’une activité mobilise une personne bénévole pour un total de 28h au cours d’un mois. La valorisation de ce temps de bénévolat est donc de 40€x28h=1120€.</w:t>
      </w:r>
    </w:p>
    <w:p w14:paraId="432F5A6F" w14:textId="77777777" w:rsidR="00F91845" w:rsidRPr="002D789D" w:rsidRDefault="00F91845" w:rsidP="00F91845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bCs/>
          <w:u w:val="single"/>
        </w:rPr>
      </w:pPr>
      <w:r w:rsidRPr="002D789D">
        <w:rPr>
          <w:rFonts w:cstheme="minorHAnsi"/>
          <w:b/>
          <w:bCs/>
          <w:u w:val="single"/>
        </w:rPr>
        <w:t xml:space="preserve">Dans votre budget, merci de préciser le détail du calcul en fonction du forfait choisi. </w:t>
      </w:r>
    </w:p>
    <w:p w14:paraId="0AAD307D" w14:textId="77777777" w:rsidR="00F91845" w:rsidRPr="002D789D" w:rsidRDefault="00F91845" w:rsidP="00F91845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2D789D">
        <w:rPr>
          <w:rFonts w:cstheme="minorHAnsi"/>
          <w:b/>
          <w:bCs/>
          <w:u w:val="single"/>
        </w:rPr>
        <w:t xml:space="preserve">Valorisation des biens, services ou don en nature : </w:t>
      </w:r>
      <w:r w:rsidRPr="002D789D">
        <w:rPr>
          <w:rFonts w:cstheme="minorHAnsi"/>
        </w:rPr>
        <w:t>correspond à la valeur marchande de toute aide, ou tout service, donné gratuitement par un de vos partenaires.</w:t>
      </w:r>
    </w:p>
    <w:p w14:paraId="3129EEEC" w14:textId="77777777" w:rsidR="00F91845" w:rsidRPr="002D789D" w:rsidRDefault="00F91845" w:rsidP="00F91845">
      <w:pPr>
        <w:spacing w:after="0" w:line="276" w:lineRule="auto"/>
        <w:ind w:left="709"/>
        <w:jc w:val="both"/>
        <w:rPr>
          <w:rFonts w:cstheme="minorHAnsi"/>
          <w:i/>
          <w:iCs/>
        </w:rPr>
      </w:pPr>
      <w:r w:rsidRPr="002D789D">
        <w:rPr>
          <w:rFonts w:cstheme="minorHAnsi"/>
          <w:i/>
          <w:iCs/>
        </w:rPr>
        <w:t>Par exemple : si un partenaire vous offre un service (impression gratuite de tracts, prêt d’une salle, mise à disposition de personnel salarié…) qui vous aurait coûté 500€ s’il vous l’avait facturé, vous pouvez le valoriser dans vos dépenses et ressources à hauteur de ces 500 €.</w:t>
      </w:r>
    </w:p>
    <w:p w14:paraId="30BFA076" w14:textId="77777777" w:rsidR="00F91845" w:rsidRPr="002D789D" w:rsidRDefault="00F91845" w:rsidP="00F91845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2D789D">
        <w:rPr>
          <w:rFonts w:cstheme="minorHAnsi"/>
          <w:b/>
          <w:bCs/>
          <w:u w:val="single"/>
        </w:rPr>
        <w:t>Dans votre budget, merci d’indiquer la composition des biens, services ou dons en nature dans votre budget prévisionnel</w:t>
      </w:r>
      <w:r w:rsidRPr="002D789D">
        <w:rPr>
          <w:rFonts w:cstheme="minorHAnsi"/>
        </w:rPr>
        <w:t xml:space="preserve"> (ex : mise à disposition de 2 salles de réunions, 100 impressions de flyers etc…)</w:t>
      </w:r>
    </w:p>
    <w:p w14:paraId="5984C385" w14:textId="554DB316" w:rsidR="00D71EE1" w:rsidRPr="002D789D" w:rsidRDefault="00F91845" w:rsidP="00D71EE1">
      <w:pPr>
        <w:spacing w:after="0" w:line="276" w:lineRule="auto"/>
        <w:jc w:val="both"/>
        <w:rPr>
          <w:rFonts w:cstheme="minorHAnsi"/>
        </w:rPr>
      </w:pPr>
      <w:r w:rsidRPr="002D789D">
        <w:rPr>
          <w:rFonts w:cstheme="minorHAnsi"/>
          <w:color w:val="FF0000"/>
        </w:rPr>
        <w:t xml:space="preserve">Ces valorisations apparaissent, en-dessous du budget, toujours au même montant à la fois dans les dépenses </w:t>
      </w:r>
      <w:r w:rsidRPr="002D789D">
        <w:rPr>
          <w:rFonts w:cstheme="minorHAnsi"/>
          <w:color w:val="FF0000"/>
          <w:u w:val="single"/>
        </w:rPr>
        <w:t>et</w:t>
      </w:r>
      <w:r w:rsidRPr="002D789D">
        <w:rPr>
          <w:rFonts w:cstheme="minorHAnsi"/>
          <w:color w:val="FF0000"/>
        </w:rPr>
        <w:t xml:space="preserve"> dans les ressources. </w:t>
      </w:r>
      <w:r w:rsidRPr="002D789D">
        <w:rPr>
          <w:rFonts w:cstheme="minorHAnsi"/>
        </w:rPr>
        <w:t>Les cases des ressources en valorisation se remplissent automatiquement en fonction de ce que vous avez annoncé dans les dépenses.</w:t>
      </w:r>
    </w:p>
    <w:p w14:paraId="3A491232" w14:textId="77777777" w:rsidR="00D71EE1" w:rsidRPr="002D789D" w:rsidRDefault="00D71EE1" w:rsidP="00D71EE1">
      <w:pPr>
        <w:spacing w:after="0" w:line="276" w:lineRule="auto"/>
        <w:jc w:val="both"/>
        <w:rPr>
          <w:rFonts w:cstheme="minorHAnsi"/>
        </w:rPr>
      </w:pPr>
    </w:p>
    <w:p w14:paraId="4793EF23" w14:textId="77777777" w:rsidR="00F91845" w:rsidRPr="002D789D" w:rsidRDefault="00F91845" w:rsidP="00F91845">
      <w:pPr>
        <w:shd w:val="clear" w:color="auto" w:fill="FFFFFF"/>
        <w:spacing w:after="0" w:line="276" w:lineRule="auto"/>
        <w:jc w:val="center"/>
        <w:rPr>
          <w:rFonts w:cstheme="minorHAnsi"/>
          <w:b/>
          <w:bCs/>
        </w:rPr>
      </w:pPr>
      <w:r w:rsidRPr="002D789D">
        <w:rPr>
          <w:rFonts w:eastAsia="Arial Unicode MS" w:cstheme="minorHAnsi"/>
          <w:b/>
          <w:bCs/>
          <w:lang w:eastAsia="fr-FR"/>
        </w:rPr>
        <w:t>Tableau récapitulatif des valorisations</w:t>
      </w: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9"/>
        <w:gridCol w:w="1365"/>
        <w:gridCol w:w="3907"/>
        <w:gridCol w:w="3255"/>
      </w:tblGrid>
      <w:tr w:rsidR="00F91845" w:rsidRPr="002D789D" w14:paraId="26159642" w14:textId="77777777" w:rsidTr="00384C4B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9DD78" w14:textId="77777777" w:rsidR="00F91845" w:rsidRPr="002D789D" w:rsidRDefault="00F91845" w:rsidP="00384C4B">
            <w:pPr>
              <w:tabs>
                <w:tab w:val="left" w:pos="2805"/>
              </w:tabs>
              <w:spacing w:after="0" w:line="276" w:lineRule="auto"/>
              <w:jc w:val="center"/>
              <w:rPr>
                <w:rFonts w:cstheme="minorHAnsi"/>
              </w:rPr>
            </w:pPr>
            <w:r w:rsidRPr="002D789D">
              <w:rPr>
                <w:rFonts w:cstheme="minorHAnsi"/>
              </w:rPr>
              <w:t>Quoi ? (Charges)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21092" w14:textId="77777777" w:rsidR="00F91845" w:rsidRPr="002D789D" w:rsidRDefault="00F91845" w:rsidP="00384C4B">
            <w:pPr>
              <w:tabs>
                <w:tab w:val="left" w:pos="2805"/>
              </w:tabs>
              <w:spacing w:after="0" w:line="276" w:lineRule="auto"/>
              <w:jc w:val="center"/>
              <w:rPr>
                <w:rFonts w:cstheme="minorHAnsi"/>
              </w:rPr>
            </w:pPr>
            <w:r w:rsidRPr="002D789D">
              <w:rPr>
                <w:rFonts w:cstheme="minorHAnsi"/>
              </w:rPr>
              <w:t>Qui ?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91ED" w14:textId="77777777" w:rsidR="00F91845" w:rsidRPr="002D789D" w:rsidRDefault="00F91845" w:rsidP="00384C4B">
            <w:pPr>
              <w:tabs>
                <w:tab w:val="left" w:pos="2805"/>
              </w:tabs>
              <w:spacing w:after="0" w:line="276" w:lineRule="auto"/>
              <w:jc w:val="center"/>
              <w:rPr>
                <w:rFonts w:cstheme="minorHAnsi"/>
              </w:rPr>
            </w:pPr>
            <w:r w:rsidRPr="002D789D">
              <w:rPr>
                <w:rFonts w:cstheme="minorHAnsi"/>
              </w:rPr>
              <w:t>Comment ?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DF41" w14:textId="77777777" w:rsidR="00F91845" w:rsidRPr="002D789D" w:rsidRDefault="00F91845" w:rsidP="00384C4B">
            <w:pPr>
              <w:tabs>
                <w:tab w:val="left" w:pos="2805"/>
              </w:tabs>
              <w:spacing w:after="0" w:line="276" w:lineRule="auto"/>
              <w:jc w:val="center"/>
              <w:rPr>
                <w:rFonts w:cstheme="minorHAnsi"/>
              </w:rPr>
            </w:pPr>
            <w:r w:rsidRPr="002D789D">
              <w:rPr>
                <w:rFonts w:cstheme="minorHAnsi"/>
              </w:rPr>
              <w:t>Mode de calcul</w:t>
            </w:r>
          </w:p>
        </w:tc>
      </w:tr>
      <w:tr w:rsidR="00F91845" w:rsidRPr="002D789D" w14:paraId="75383B1E" w14:textId="77777777" w:rsidTr="00384C4B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2D0F" w14:textId="77777777" w:rsidR="00F91845" w:rsidRPr="002D789D" w:rsidRDefault="00F91845" w:rsidP="00384C4B">
            <w:pPr>
              <w:tabs>
                <w:tab w:val="left" w:pos="2805"/>
              </w:tabs>
              <w:spacing w:after="0" w:line="276" w:lineRule="auto"/>
              <w:rPr>
                <w:rFonts w:cstheme="minorHAnsi"/>
              </w:rPr>
            </w:pPr>
            <w:r w:rsidRPr="002D789D">
              <w:rPr>
                <w:rFonts w:cstheme="minorHAnsi"/>
              </w:rPr>
              <w:t>Bénévolat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4C14" w14:textId="77777777" w:rsidR="00F91845" w:rsidRPr="002D789D" w:rsidRDefault="00F91845" w:rsidP="00384C4B">
            <w:pPr>
              <w:tabs>
                <w:tab w:val="left" w:pos="2805"/>
              </w:tabs>
              <w:spacing w:after="0" w:line="276" w:lineRule="auto"/>
              <w:rPr>
                <w:rFonts w:cstheme="minorHAnsi"/>
              </w:rPr>
            </w:pPr>
            <w:r w:rsidRPr="002D789D">
              <w:rPr>
                <w:rFonts w:cstheme="minorHAnsi"/>
              </w:rPr>
              <w:t>Bénévoles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5482" w14:textId="77777777" w:rsidR="00F91845" w:rsidRPr="002D789D" w:rsidRDefault="00F91845" w:rsidP="00384C4B">
            <w:pPr>
              <w:tabs>
                <w:tab w:val="left" w:pos="2805"/>
              </w:tabs>
              <w:spacing w:after="0" w:line="276" w:lineRule="auto"/>
              <w:rPr>
                <w:rFonts w:cstheme="minorHAnsi"/>
              </w:rPr>
            </w:pPr>
            <w:r w:rsidRPr="002D789D">
              <w:rPr>
                <w:rFonts w:cstheme="minorHAnsi"/>
              </w:rPr>
              <w:t>Estimation financière du temps bénévole des membres et non membres de l’association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F6BC" w14:textId="77777777" w:rsidR="00F91845" w:rsidRPr="002D789D" w:rsidRDefault="00F91845" w:rsidP="00384C4B">
            <w:pPr>
              <w:tabs>
                <w:tab w:val="left" w:pos="2805"/>
              </w:tabs>
              <w:spacing w:after="0" w:line="276" w:lineRule="auto"/>
              <w:rPr>
                <w:rFonts w:cstheme="minorHAnsi"/>
              </w:rPr>
            </w:pPr>
            <w:r w:rsidRPr="002D789D">
              <w:rPr>
                <w:rFonts w:cstheme="minorHAnsi"/>
              </w:rPr>
              <w:t>Nb d’heures de bénévolat x 40€ (max. 10 jours par mois, 1 jour = 7h)</w:t>
            </w:r>
          </w:p>
          <w:p w14:paraId="15427FB6" w14:textId="77777777" w:rsidR="00F91845" w:rsidRPr="002D789D" w:rsidRDefault="00F91845" w:rsidP="00384C4B">
            <w:pPr>
              <w:tabs>
                <w:tab w:val="left" w:pos="2805"/>
              </w:tabs>
              <w:spacing w:after="0" w:line="276" w:lineRule="auto"/>
              <w:rPr>
                <w:rFonts w:cstheme="minorHAnsi"/>
              </w:rPr>
            </w:pPr>
            <w:proofErr w:type="gramStart"/>
            <w:r w:rsidRPr="002D789D">
              <w:rPr>
                <w:rFonts w:cstheme="minorHAnsi"/>
              </w:rPr>
              <w:t>ou</w:t>
            </w:r>
            <w:proofErr w:type="gramEnd"/>
            <w:r w:rsidRPr="002D789D">
              <w:rPr>
                <w:rFonts w:cstheme="minorHAnsi"/>
              </w:rPr>
              <w:t xml:space="preserve"> nb de jours x 300€ (max. 10 jours par mois)</w:t>
            </w:r>
          </w:p>
          <w:p w14:paraId="332A34CC" w14:textId="77777777" w:rsidR="00F91845" w:rsidRPr="002D789D" w:rsidRDefault="00F91845" w:rsidP="00384C4B">
            <w:pPr>
              <w:tabs>
                <w:tab w:val="left" w:pos="2805"/>
              </w:tabs>
              <w:spacing w:after="0" w:line="276" w:lineRule="auto"/>
              <w:rPr>
                <w:rFonts w:cstheme="minorHAnsi"/>
              </w:rPr>
            </w:pPr>
            <w:proofErr w:type="gramStart"/>
            <w:r w:rsidRPr="002D789D">
              <w:rPr>
                <w:rFonts w:cstheme="minorHAnsi"/>
              </w:rPr>
              <w:t>ou</w:t>
            </w:r>
            <w:proofErr w:type="gramEnd"/>
            <w:r w:rsidRPr="002D789D">
              <w:rPr>
                <w:rFonts w:cstheme="minorHAnsi"/>
              </w:rPr>
              <w:t xml:space="preserve"> nb de mois x 3000€</w:t>
            </w:r>
          </w:p>
        </w:tc>
      </w:tr>
      <w:tr w:rsidR="00F91845" w:rsidRPr="002D789D" w14:paraId="6D838873" w14:textId="77777777" w:rsidTr="00384C4B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D2E8" w14:textId="77777777" w:rsidR="00F91845" w:rsidRPr="002D789D" w:rsidRDefault="00F91845" w:rsidP="00384C4B">
            <w:pPr>
              <w:tabs>
                <w:tab w:val="left" w:pos="2805"/>
              </w:tabs>
              <w:spacing w:after="0" w:line="276" w:lineRule="auto"/>
              <w:rPr>
                <w:rFonts w:cstheme="minorHAnsi"/>
              </w:rPr>
            </w:pPr>
            <w:r w:rsidRPr="002D789D">
              <w:rPr>
                <w:rFonts w:cstheme="minorHAnsi"/>
              </w:rPr>
              <w:t>Mise à disposition gratuite de biens et prestations et don en nature</w:t>
            </w:r>
          </w:p>
          <w:p w14:paraId="16E7BC11" w14:textId="77777777" w:rsidR="00F91845" w:rsidRPr="002D789D" w:rsidRDefault="00F91845" w:rsidP="00384C4B">
            <w:pPr>
              <w:tabs>
                <w:tab w:val="left" w:pos="2805"/>
              </w:tabs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68AFA" w14:textId="77777777" w:rsidR="00F91845" w:rsidRPr="002D789D" w:rsidRDefault="00F91845" w:rsidP="00384C4B">
            <w:pPr>
              <w:tabs>
                <w:tab w:val="left" w:pos="2805"/>
              </w:tabs>
              <w:spacing w:after="0" w:line="276" w:lineRule="auto"/>
              <w:rPr>
                <w:rFonts w:cstheme="minorHAnsi"/>
              </w:rPr>
            </w:pPr>
            <w:r w:rsidRPr="002D789D">
              <w:rPr>
                <w:rFonts w:cstheme="minorHAnsi"/>
              </w:rPr>
              <w:t>Prestataires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7882" w14:textId="77777777" w:rsidR="00F91845" w:rsidRPr="002D789D" w:rsidRDefault="00F91845" w:rsidP="00384C4B">
            <w:pPr>
              <w:tabs>
                <w:tab w:val="left" w:pos="2805"/>
              </w:tabs>
              <w:spacing w:after="0" w:line="276" w:lineRule="auto"/>
              <w:rPr>
                <w:rFonts w:cstheme="minorHAnsi"/>
              </w:rPr>
            </w:pPr>
            <w:r w:rsidRPr="002D789D">
              <w:rPr>
                <w:rFonts w:cstheme="minorHAnsi"/>
              </w:rPr>
              <w:t>- Prêt de matériel, locaux, services proposés gratuitement (impression de matériel promotionnel, de documents, livraison, création de supports de communication…)</w:t>
            </w:r>
          </w:p>
          <w:p w14:paraId="2851C4FB" w14:textId="77777777" w:rsidR="00F91845" w:rsidRPr="002D789D" w:rsidRDefault="00F91845" w:rsidP="00384C4B">
            <w:pPr>
              <w:tabs>
                <w:tab w:val="left" w:pos="2805"/>
              </w:tabs>
              <w:spacing w:after="0" w:line="276" w:lineRule="auto"/>
              <w:rPr>
                <w:rFonts w:cstheme="minorHAnsi"/>
              </w:rPr>
            </w:pPr>
            <w:r w:rsidRPr="002D789D">
              <w:rPr>
                <w:rFonts w:cstheme="minorHAnsi"/>
              </w:rPr>
              <w:t>- Don en nature (fournitures, ordinateur etc…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9C09" w14:textId="77777777" w:rsidR="00F91845" w:rsidRPr="002D789D" w:rsidRDefault="00F91845" w:rsidP="00384C4B">
            <w:pPr>
              <w:tabs>
                <w:tab w:val="left" w:pos="2805"/>
              </w:tabs>
              <w:spacing w:after="0" w:line="276" w:lineRule="auto"/>
              <w:rPr>
                <w:rFonts w:cstheme="minorHAnsi"/>
              </w:rPr>
            </w:pPr>
          </w:p>
          <w:p w14:paraId="39B4F0B8" w14:textId="77777777" w:rsidR="00F91845" w:rsidRPr="002D789D" w:rsidRDefault="00F91845" w:rsidP="00384C4B">
            <w:pPr>
              <w:tabs>
                <w:tab w:val="left" w:pos="2805"/>
              </w:tabs>
              <w:spacing w:after="0" w:line="276" w:lineRule="auto"/>
              <w:rPr>
                <w:rFonts w:cstheme="minorHAnsi"/>
              </w:rPr>
            </w:pPr>
            <w:r w:rsidRPr="002D789D">
              <w:rPr>
                <w:rFonts w:cstheme="minorHAnsi"/>
              </w:rPr>
              <w:t xml:space="preserve">Valeur marchande du bien mis à disposition, de la prestation, du don. </w:t>
            </w:r>
          </w:p>
        </w:tc>
      </w:tr>
    </w:tbl>
    <w:p w14:paraId="4AD539B5" w14:textId="77777777" w:rsidR="00F91845" w:rsidRPr="002D789D" w:rsidRDefault="00F91845"/>
    <w:sectPr w:rsidR="00F91845" w:rsidRPr="002D78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F823" w14:textId="77777777" w:rsidR="00477DB0" w:rsidRDefault="00477DB0" w:rsidP="007B672B">
      <w:pPr>
        <w:spacing w:after="0" w:line="240" w:lineRule="auto"/>
      </w:pPr>
      <w:r>
        <w:separator/>
      </w:r>
    </w:p>
  </w:endnote>
  <w:endnote w:type="continuationSeparator" w:id="0">
    <w:p w14:paraId="5EA45CC5" w14:textId="77777777" w:rsidR="00477DB0" w:rsidRDefault="00477DB0" w:rsidP="007B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10D8" w14:textId="77777777" w:rsidR="00A871D0" w:rsidRDefault="00A871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4571941"/>
      <w:docPartObj>
        <w:docPartGallery w:val="Page Numbers (Bottom of Page)"/>
        <w:docPartUnique/>
      </w:docPartObj>
    </w:sdtPr>
    <w:sdtContent>
      <w:p w14:paraId="0BEA6790" w14:textId="4D30B8B9" w:rsidR="00A871D0" w:rsidRDefault="00A871D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A1923" w14:textId="511E9716" w:rsidR="007B672B" w:rsidRDefault="00A871D0" w:rsidP="00A871D0">
    <w:pPr>
      <w:pStyle w:val="Pieddepage"/>
      <w:tabs>
        <w:tab w:val="clear" w:pos="4536"/>
        <w:tab w:val="clear" w:pos="9072"/>
        <w:tab w:val="left" w:pos="4007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6B9E" w14:textId="77777777" w:rsidR="00A871D0" w:rsidRDefault="00A871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CCBD4" w14:textId="77777777" w:rsidR="00477DB0" w:rsidRDefault="00477DB0" w:rsidP="007B672B">
      <w:pPr>
        <w:spacing w:after="0" w:line="240" w:lineRule="auto"/>
      </w:pPr>
      <w:r>
        <w:separator/>
      </w:r>
    </w:p>
  </w:footnote>
  <w:footnote w:type="continuationSeparator" w:id="0">
    <w:p w14:paraId="07E33424" w14:textId="77777777" w:rsidR="00477DB0" w:rsidRDefault="00477DB0" w:rsidP="007B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F9C8" w14:textId="77777777" w:rsidR="00A871D0" w:rsidRDefault="00A871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1DB0" w14:textId="2620DD13" w:rsidR="007B672B" w:rsidRDefault="007B672B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4A5A1C" wp14:editId="5DD04C1A">
          <wp:simplePos x="0" y="0"/>
          <wp:positionH relativeFrom="margin">
            <wp:align>center</wp:align>
          </wp:positionH>
          <wp:positionV relativeFrom="paragraph">
            <wp:posOffset>-322821</wp:posOffset>
          </wp:positionV>
          <wp:extent cx="1908175" cy="676910"/>
          <wp:effectExtent l="0" t="0" r="0" b="8890"/>
          <wp:wrapSquare wrapText="bothSides"/>
          <wp:docPr id="1609986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EE94" w14:textId="77777777" w:rsidR="00A871D0" w:rsidRDefault="00A871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6388"/>
    <w:multiLevelType w:val="hybridMultilevel"/>
    <w:tmpl w:val="118215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21E7B"/>
    <w:multiLevelType w:val="hybridMultilevel"/>
    <w:tmpl w:val="F3A830C6"/>
    <w:lvl w:ilvl="0" w:tplc="498AA80C">
      <w:start w:val="1"/>
      <w:numFmt w:val="bullet"/>
      <w:lvlText w:val="&gt;"/>
      <w:lvlJc w:val="left"/>
      <w:pPr>
        <w:ind w:left="1068" w:hanging="360"/>
      </w:pPr>
      <w:rPr>
        <w:rFonts w:ascii="Roboto" w:hAnsi="Roboto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4557C34"/>
    <w:multiLevelType w:val="hybridMultilevel"/>
    <w:tmpl w:val="7D7A4466"/>
    <w:lvl w:ilvl="0" w:tplc="6442D2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D124E1C">
      <w:start w:val="1"/>
      <w:numFmt w:val="decimal"/>
      <w:pStyle w:val="Sous-titre2"/>
      <w:lvlText w:val="%4."/>
      <w:lvlJc w:val="left"/>
      <w:pPr>
        <w:ind w:left="785" w:hanging="360"/>
      </w:pPr>
      <w:rPr>
        <w:rFonts w:cs="Times New Roman"/>
        <w:color w:val="BF4E14" w:themeColor="accent2" w:themeShade="BF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92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61514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9725361">
    <w:abstractNumId w:val="0"/>
  </w:num>
  <w:num w:numId="3" w16cid:durableId="1334525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45"/>
    <w:rsid w:val="0010124B"/>
    <w:rsid w:val="00191656"/>
    <w:rsid w:val="002B11B2"/>
    <w:rsid w:val="002D789D"/>
    <w:rsid w:val="00477DB0"/>
    <w:rsid w:val="004A3A8F"/>
    <w:rsid w:val="00521719"/>
    <w:rsid w:val="005A0132"/>
    <w:rsid w:val="005E72A5"/>
    <w:rsid w:val="006D07A8"/>
    <w:rsid w:val="006E76C9"/>
    <w:rsid w:val="007B672B"/>
    <w:rsid w:val="00805F72"/>
    <w:rsid w:val="0082334E"/>
    <w:rsid w:val="00872A3D"/>
    <w:rsid w:val="008A2B0C"/>
    <w:rsid w:val="008B722C"/>
    <w:rsid w:val="00A871D0"/>
    <w:rsid w:val="00BE7106"/>
    <w:rsid w:val="00D54F21"/>
    <w:rsid w:val="00D71EE1"/>
    <w:rsid w:val="00DA7949"/>
    <w:rsid w:val="00DE488E"/>
    <w:rsid w:val="00E835F6"/>
    <w:rsid w:val="00F91845"/>
    <w:rsid w:val="00FD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BF3B8"/>
  <w15:chartTrackingRefBased/>
  <w15:docId w15:val="{4810225C-936E-4542-9196-97C5269C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845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91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1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1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1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1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1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1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1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1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1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1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18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18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18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18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18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18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1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1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1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1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1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1845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F918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18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1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18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184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9184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45"/>
  </w:style>
  <w:style w:type="paragraph" w:customStyle="1" w:styleId="Sous-titre2">
    <w:name w:val="Sous-titre2"/>
    <w:basedOn w:val="Paragraphedeliste"/>
    <w:link w:val="Sous-titre2Car"/>
    <w:qFormat/>
    <w:rsid w:val="00F91845"/>
    <w:pPr>
      <w:numPr>
        <w:ilvl w:val="3"/>
        <w:numId w:val="1"/>
      </w:numPr>
      <w:ind w:left="360"/>
    </w:pPr>
    <w:rPr>
      <w:rFonts w:cstheme="minorHAnsi"/>
      <w:b/>
      <w:color w:val="BF4E14" w:themeColor="accent2" w:themeShade="BF"/>
      <w:sz w:val="28"/>
      <w:szCs w:val="28"/>
    </w:rPr>
  </w:style>
  <w:style w:type="character" w:customStyle="1" w:styleId="Sous-titre2Car">
    <w:name w:val="Sous-titre2 Car"/>
    <w:basedOn w:val="Policepardfaut"/>
    <w:link w:val="Sous-titre2"/>
    <w:rsid w:val="00F91845"/>
    <w:rPr>
      <w:rFonts w:cstheme="minorHAnsi"/>
      <w:b/>
      <w:color w:val="BF4E14" w:themeColor="accent2" w:themeShade="BF"/>
      <w:kern w:val="0"/>
      <w:sz w:val="28"/>
      <w:szCs w:val="28"/>
      <w14:ligatures w14:val="none"/>
    </w:rPr>
  </w:style>
  <w:style w:type="paragraph" w:customStyle="1" w:styleId="Titre1budget">
    <w:name w:val="Titre 1 budget"/>
    <w:basedOn w:val="Titre1"/>
    <w:link w:val="Titre1budgetCar"/>
    <w:qFormat/>
    <w:rsid w:val="00F91845"/>
    <w:pPr>
      <w:spacing w:before="240" w:after="0"/>
    </w:pPr>
    <w:rPr>
      <w:rFonts w:ascii="Roboto" w:hAnsi="Roboto"/>
      <w:b/>
      <w:color w:val="BF4E14" w:themeColor="accent2" w:themeShade="BF"/>
      <w:szCs w:val="32"/>
    </w:rPr>
  </w:style>
  <w:style w:type="character" w:customStyle="1" w:styleId="Titre1budgetCar">
    <w:name w:val="Titre 1 budget Car"/>
    <w:basedOn w:val="Titre1Car"/>
    <w:link w:val="Titre1budget"/>
    <w:rsid w:val="00F91845"/>
    <w:rPr>
      <w:rFonts w:ascii="Roboto" w:eastAsiaTheme="majorEastAsia" w:hAnsi="Roboto" w:cstheme="majorBidi"/>
      <w:b/>
      <w:color w:val="BF4E14" w:themeColor="accent2" w:themeShade="BF"/>
      <w:kern w:val="0"/>
      <w:sz w:val="40"/>
      <w:szCs w:val="32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B6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72B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B6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72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75c66-5784-4d69-a12a-7ac41f3dbb1f">
      <Terms xmlns="http://schemas.microsoft.com/office/infopath/2007/PartnerControls"/>
    </lcf76f155ced4ddcb4097134ff3c332f>
    <TaxCatchAll xmlns="c12ee17d-b28d-4491-8e0a-16473eff28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A756D4C596E449C50952C9DC0F1EB" ma:contentTypeVersion="18" ma:contentTypeDescription="Crée un document." ma:contentTypeScope="" ma:versionID="9976d7fa3aa7e7bacf05e3c5344a77a9">
  <xsd:schema xmlns:xsd="http://www.w3.org/2001/XMLSchema" xmlns:xs="http://www.w3.org/2001/XMLSchema" xmlns:p="http://schemas.microsoft.com/office/2006/metadata/properties" xmlns:ns2="24775c66-5784-4d69-a12a-7ac41f3dbb1f" xmlns:ns3="c12ee17d-b28d-4491-8e0a-16473eff28f7" targetNamespace="http://schemas.microsoft.com/office/2006/metadata/properties" ma:root="true" ma:fieldsID="fe0ed6d9d0e317d6915beebe64b56703" ns2:_="" ns3:_="">
    <xsd:import namespace="24775c66-5784-4d69-a12a-7ac41f3dbb1f"/>
    <xsd:import namespace="c12ee17d-b28d-4491-8e0a-16473eff2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5c66-5784-4d69-a12a-7ac41f3d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3af3630-4c57-45c7-814b-2fb1f474f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ee17d-b28d-4491-8e0a-16473eff28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019f6a1-4933-4244-b451-51130c767050}" ma:internalName="TaxCatchAll" ma:showField="CatchAllData" ma:web="c12ee17d-b28d-4491-8e0a-16473eff2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03D3E-6F44-49AD-A2D1-28BBC41A2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48DAEE-8687-4408-935B-65B31BE51BFC}">
  <ds:schemaRefs>
    <ds:schemaRef ds:uri="http://schemas.microsoft.com/office/2006/metadata/properties"/>
    <ds:schemaRef ds:uri="http://schemas.microsoft.com/office/infopath/2007/PartnerControls"/>
    <ds:schemaRef ds:uri="24775c66-5784-4d69-a12a-7ac41f3dbb1f"/>
    <ds:schemaRef ds:uri="c12ee17d-b28d-4491-8e0a-16473eff28f7"/>
  </ds:schemaRefs>
</ds:datastoreItem>
</file>

<file path=customXml/itemProps3.xml><?xml version="1.0" encoding="utf-8"?>
<ds:datastoreItem xmlns:ds="http://schemas.openxmlformats.org/officeDocument/2006/customXml" ds:itemID="{F6F646C8-8575-42E3-AC7E-FC00D2D8C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75c66-5784-4d69-a12a-7ac41f3dbb1f"/>
    <ds:schemaRef ds:uri="c12ee17d-b28d-4491-8e0a-16473eff2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3</Pages>
  <Words>1092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Mpata Mbo</dc:creator>
  <cp:keywords/>
  <dc:description/>
  <cp:lastModifiedBy>Sarah Derouet</cp:lastModifiedBy>
  <cp:revision>15</cp:revision>
  <dcterms:created xsi:type="dcterms:W3CDTF">2026-02-10T14:08:00Z</dcterms:created>
  <dcterms:modified xsi:type="dcterms:W3CDTF">2026-02-12T16:09:00Z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0x01010014DA756D4C596E449C50952C9DC0F1EB</vt:lpwstr>
  </property>
  <property fmtid="{D5CDD505-2E9C-101B-9397-08002B2CF9AE}" pid="3" name="MediaServiceImageTags">
    <vt:lpwstr/>
  </property>
</Properties>
</file>